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76"/>
        <w:tblW w:w="15473" w:type="dxa"/>
        <w:tblLook w:val="04A0" w:firstRow="1" w:lastRow="0" w:firstColumn="1" w:lastColumn="0" w:noHBand="0" w:noVBand="1"/>
      </w:tblPr>
      <w:tblGrid>
        <w:gridCol w:w="906"/>
        <w:gridCol w:w="2946"/>
        <w:gridCol w:w="3152"/>
        <w:gridCol w:w="5607"/>
        <w:gridCol w:w="2862"/>
      </w:tblGrid>
      <w:tr w:rsidR="00C36B7D" w14:paraId="4F8816E6" w14:textId="77777777" w:rsidTr="00C36B7D">
        <w:trPr>
          <w:trHeight w:val="841"/>
        </w:trPr>
        <w:tc>
          <w:tcPr>
            <w:tcW w:w="906" w:type="dxa"/>
            <w:shd w:val="clear" w:color="auto" w:fill="002060"/>
          </w:tcPr>
          <w:p w14:paraId="4914E22C" w14:textId="77777777" w:rsidR="00C36B7D" w:rsidRPr="00F6254F" w:rsidRDefault="00C36B7D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w/b</w:t>
            </w:r>
          </w:p>
        </w:tc>
        <w:tc>
          <w:tcPr>
            <w:tcW w:w="2946" w:type="dxa"/>
            <w:shd w:val="clear" w:color="auto" w:fill="002060"/>
          </w:tcPr>
          <w:p w14:paraId="41359F4E" w14:textId="77777777" w:rsidR="00C36B7D" w:rsidRPr="00F6254F" w:rsidRDefault="00C36B7D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In-School Learning</w:t>
            </w:r>
          </w:p>
          <w:p w14:paraId="412D4DB3" w14:textId="77777777" w:rsidR="00C36B7D" w:rsidRPr="00F6254F" w:rsidRDefault="00C36B7D" w:rsidP="00F6254F">
            <w:pPr>
              <w:jc w:val="center"/>
              <w:rPr>
                <w:sz w:val="32"/>
              </w:rPr>
            </w:pPr>
          </w:p>
        </w:tc>
        <w:tc>
          <w:tcPr>
            <w:tcW w:w="8759" w:type="dxa"/>
            <w:gridSpan w:val="2"/>
            <w:shd w:val="clear" w:color="auto" w:fill="002060"/>
          </w:tcPr>
          <w:p w14:paraId="020AA81E" w14:textId="77777777" w:rsidR="00C36B7D" w:rsidRPr="00C36B7D" w:rsidRDefault="00C36B7D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Blended Learning</w:t>
            </w:r>
          </w:p>
        </w:tc>
        <w:tc>
          <w:tcPr>
            <w:tcW w:w="2862" w:type="dxa"/>
            <w:shd w:val="clear" w:color="auto" w:fill="002060"/>
          </w:tcPr>
          <w:p w14:paraId="6DE04370" w14:textId="77777777" w:rsidR="00C36B7D" w:rsidRPr="00F6254F" w:rsidRDefault="00C36B7D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Approximate completion time</w:t>
            </w:r>
          </w:p>
        </w:tc>
      </w:tr>
      <w:tr w:rsidR="00F6254F" w14:paraId="64CA74EF" w14:textId="77777777" w:rsidTr="00F6254F">
        <w:trPr>
          <w:trHeight w:val="1199"/>
        </w:trPr>
        <w:tc>
          <w:tcPr>
            <w:tcW w:w="906" w:type="dxa"/>
          </w:tcPr>
          <w:p w14:paraId="32E36606" w14:textId="77777777" w:rsidR="00F6254F" w:rsidRDefault="00F6254F" w:rsidP="00F6254F">
            <w:r>
              <w:t>7/9</w:t>
            </w:r>
          </w:p>
        </w:tc>
        <w:tc>
          <w:tcPr>
            <w:tcW w:w="2946" w:type="dxa"/>
          </w:tcPr>
          <w:p w14:paraId="58CDC04E" w14:textId="3F0FFF18" w:rsidR="00F6254F" w:rsidRPr="00C36B7D" w:rsidRDefault="005602F4" w:rsidP="00C36B7D">
            <w:r>
              <w:t>Prime Factor Decomposition</w:t>
            </w:r>
          </w:p>
        </w:tc>
        <w:tc>
          <w:tcPr>
            <w:tcW w:w="3152" w:type="dxa"/>
            <w:tcBorders>
              <w:right w:val="nil"/>
            </w:tcBorders>
          </w:tcPr>
          <w:p w14:paraId="7AEA4DCE" w14:textId="28127E14" w:rsidR="00C36B7D" w:rsidRPr="00972F1C" w:rsidRDefault="00C36B7D" w:rsidP="00F6254F">
            <w:pPr>
              <w:rPr>
                <w:u w:val="single"/>
              </w:rPr>
            </w:pPr>
            <w:r w:rsidRPr="00C36B7D">
              <w:rPr>
                <w:u w:val="single"/>
              </w:rPr>
              <w:t>Hegarty Maths</w:t>
            </w:r>
          </w:p>
          <w:p w14:paraId="2CF0DD2D" w14:textId="3D1853C0" w:rsidR="00DC34BB" w:rsidRDefault="00DC34BB" w:rsidP="00F6254F">
            <w:r>
              <w:t>Task 29</w:t>
            </w:r>
          </w:p>
          <w:p w14:paraId="6951B487" w14:textId="2E2FE9E9" w:rsidR="00DC34BB" w:rsidRDefault="00DC34BB" w:rsidP="00F6254F">
            <w:r>
              <w:t>Task 30</w:t>
            </w:r>
          </w:p>
          <w:p w14:paraId="7F2D4EE1" w14:textId="2D86D047" w:rsidR="001540F1" w:rsidRDefault="001540F1" w:rsidP="00F6254F">
            <w:r>
              <w:t>Task 31</w:t>
            </w:r>
          </w:p>
          <w:p w14:paraId="27F0F38F" w14:textId="687B8A33" w:rsidR="001540F1" w:rsidRDefault="001540F1" w:rsidP="00F6254F">
            <w:r>
              <w:t>Task 32</w:t>
            </w:r>
          </w:p>
          <w:p w14:paraId="6671A48F" w14:textId="0E5D0801" w:rsidR="00972F1C" w:rsidRDefault="00972F1C" w:rsidP="00F6254F">
            <w:r>
              <w:t>Task 34</w:t>
            </w:r>
          </w:p>
          <w:p w14:paraId="2208CDAE" w14:textId="2F1567CF" w:rsidR="00972F1C" w:rsidRDefault="00972F1C" w:rsidP="00F6254F">
            <w:r>
              <w:t>Task 35</w:t>
            </w:r>
          </w:p>
          <w:p w14:paraId="427E67A0" w14:textId="04B94473" w:rsidR="00405D27" w:rsidRPr="00C36B7D" w:rsidRDefault="00405D27" w:rsidP="00F6254F"/>
        </w:tc>
        <w:tc>
          <w:tcPr>
            <w:tcW w:w="5607" w:type="dxa"/>
            <w:tcBorders>
              <w:left w:val="nil"/>
            </w:tcBorders>
          </w:tcPr>
          <w:p w14:paraId="0E6ABD4C" w14:textId="77777777" w:rsidR="00C36B7D" w:rsidRDefault="00155E35" w:rsidP="007421F9">
            <w:pPr>
              <w:rPr>
                <w:u w:val="single"/>
              </w:rPr>
            </w:pPr>
            <w:r>
              <w:rPr>
                <w:u w:val="single"/>
              </w:rPr>
              <w:t>Oak National Academy</w:t>
            </w:r>
          </w:p>
          <w:p w14:paraId="6E2C94F0" w14:textId="3D856127" w:rsidR="00155E35" w:rsidRDefault="00940DDE" w:rsidP="007421F9">
            <w:r w:rsidRPr="00556CCF">
              <w:t>Indices</w:t>
            </w:r>
          </w:p>
          <w:p w14:paraId="0C9CBCD4" w14:textId="5D5A88BB" w:rsidR="00940DDE" w:rsidRDefault="000C2CA2" w:rsidP="007421F9">
            <w:r w:rsidRPr="00556CCF">
              <w:t>Prime Factorisation</w:t>
            </w:r>
          </w:p>
          <w:p w14:paraId="05195B72" w14:textId="2926743A" w:rsidR="000C2CA2" w:rsidRPr="00F70220" w:rsidRDefault="00C042C7" w:rsidP="007421F9">
            <w:r w:rsidRPr="00556CCF">
              <w:t>Prime Deductions</w:t>
            </w:r>
          </w:p>
          <w:p w14:paraId="19B9D6C9" w14:textId="605D1475" w:rsidR="00A73A9E" w:rsidRPr="00556CCF" w:rsidRDefault="00F70220" w:rsidP="007421F9">
            <w:r w:rsidRPr="00556CCF">
              <w:t>Highest Common Factor</w:t>
            </w:r>
          </w:p>
          <w:p w14:paraId="5E2CFD06" w14:textId="4687F89F" w:rsidR="00A73A9E" w:rsidRPr="000C2CA2" w:rsidRDefault="00F70220" w:rsidP="007421F9">
            <w:r w:rsidRPr="00556CCF">
              <w:t>Lowest Common Multiple</w:t>
            </w:r>
          </w:p>
        </w:tc>
        <w:tc>
          <w:tcPr>
            <w:tcW w:w="2862" w:type="dxa"/>
          </w:tcPr>
          <w:p w14:paraId="7EF3A9EA" w14:textId="77777777" w:rsidR="00F6254F" w:rsidRPr="0018405E" w:rsidRDefault="00405D27" w:rsidP="00F6254F">
            <w:r>
              <w:t>~ 3 hours</w:t>
            </w:r>
          </w:p>
        </w:tc>
      </w:tr>
      <w:tr w:rsidR="00F6254F" w14:paraId="00110A24" w14:textId="77777777" w:rsidTr="00F6254F">
        <w:trPr>
          <w:trHeight w:val="1269"/>
        </w:trPr>
        <w:tc>
          <w:tcPr>
            <w:tcW w:w="906" w:type="dxa"/>
          </w:tcPr>
          <w:p w14:paraId="45F4E9A3" w14:textId="77777777" w:rsidR="00F6254F" w:rsidRDefault="00F6254F" w:rsidP="00F6254F">
            <w:r>
              <w:t>14/9</w:t>
            </w:r>
          </w:p>
        </w:tc>
        <w:tc>
          <w:tcPr>
            <w:tcW w:w="2946" w:type="dxa"/>
          </w:tcPr>
          <w:p w14:paraId="5FB3F2DF" w14:textId="75144765" w:rsidR="00F6254F" w:rsidRDefault="005602F4" w:rsidP="00F6254F">
            <w:r>
              <w:t>Conceptualising and Comparing Fractions</w:t>
            </w:r>
          </w:p>
        </w:tc>
        <w:tc>
          <w:tcPr>
            <w:tcW w:w="3152" w:type="dxa"/>
            <w:tcBorders>
              <w:right w:val="nil"/>
            </w:tcBorders>
          </w:tcPr>
          <w:p w14:paraId="15793AFE" w14:textId="77777777" w:rsidR="00405D27" w:rsidRDefault="00405D27" w:rsidP="00405D27">
            <w:pPr>
              <w:rPr>
                <w:u w:val="single"/>
              </w:rPr>
            </w:pPr>
            <w:r w:rsidRPr="00C36B7D">
              <w:rPr>
                <w:u w:val="single"/>
              </w:rPr>
              <w:t>Hegarty Maths</w:t>
            </w:r>
          </w:p>
          <w:p w14:paraId="66D8DDEA" w14:textId="7E64D1A5" w:rsidR="00405D27" w:rsidRDefault="00405D27" w:rsidP="00F6254F">
            <w:r>
              <w:t xml:space="preserve">Task </w:t>
            </w:r>
            <w:r w:rsidR="005E6513">
              <w:t>58</w:t>
            </w:r>
          </w:p>
          <w:p w14:paraId="28C64A54" w14:textId="6E51F866" w:rsidR="00F6254F" w:rsidRDefault="00405D27" w:rsidP="00F6254F">
            <w:r>
              <w:t xml:space="preserve">Task </w:t>
            </w:r>
            <w:r w:rsidR="00041CE1">
              <w:t>59</w:t>
            </w:r>
          </w:p>
          <w:p w14:paraId="59B34AA1" w14:textId="6141F308" w:rsidR="009F7DF9" w:rsidRDefault="009F7DF9" w:rsidP="00F6254F">
            <w:r>
              <w:t>Task 60</w:t>
            </w:r>
          </w:p>
          <w:p w14:paraId="5A1E36B4" w14:textId="0FE44B60" w:rsidR="00405D27" w:rsidRDefault="00405D27" w:rsidP="00F6254F">
            <w:r>
              <w:t xml:space="preserve">Task </w:t>
            </w:r>
            <w:r w:rsidR="00041CE1">
              <w:t>62</w:t>
            </w:r>
          </w:p>
          <w:p w14:paraId="54258E73" w14:textId="77777777" w:rsidR="00405D27" w:rsidRDefault="00405D27" w:rsidP="00F6254F"/>
        </w:tc>
        <w:tc>
          <w:tcPr>
            <w:tcW w:w="5607" w:type="dxa"/>
            <w:tcBorders>
              <w:left w:val="nil"/>
            </w:tcBorders>
          </w:tcPr>
          <w:p w14:paraId="582CEA7E" w14:textId="1660008A" w:rsidR="00C06ADF" w:rsidRDefault="00E91CF7" w:rsidP="00F6254F">
            <w:pPr>
              <w:rPr>
                <w:u w:val="single"/>
              </w:rPr>
            </w:pPr>
            <w:r>
              <w:rPr>
                <w:u w:val="single"/>
              </w:rPr>
              <w:t>Oak National Academy</w:t>
            </w:r>
          </w:p>
          <w:p w14:paraId="7C015CCF" w14:textId="333AFF6A" w:rsidR="00B65F36" w:rsidRDefault="00B65F36" w:rsidP="00F6254F">
            <w:r w:rsidRPr="00556CCF">
              <w:t>Equal parts of a whole</w:t>
            </w:r>
          </w:p>
          <w:p w14:paraId="6C081A95" w14:textId="3CF719D2" w:rsidR="00B65F36" w:rsidRDefault="00B65F36" w:rsidP="00F6254F">
            <w:r w:rsidRPr="00556CCF">
              <w:t>Fractions and units of mea</w:t>
            </w:r>
            <w:r w:rsidRPr="00556CCF">
              <w:t>s</w:t>
            </w:r>
            <w:r w:rsidRPr="00556CCF">
              <w:t>ure</w:t>
            </w:r>
          </w:p>
          <w:p w14:paraId="04AAB6C6" w14:textId="001736F1" w:rsidR="00B65F36" w:rsidRPr="00B65F36" w:rsidRDefault="00B65F36" w:rsidP="00F6254F">
            <w:r w:rsidRPr="00556CCF">
              <w:t>Fair Shares</w:t>
            </w:r>
          </w:p>
          <w:p w14:paraId="24584C0E" w14:textId="3923BA03" w:rsidR="00E91CF7" w:rsidRDefault="00B65F36" w:rsidP="00F6254F">
            <w:r w:rsidRPr="00556CCF">
              <w:t>Equivalent Fractions</w:t>
            </w:r>
          </w:p>
          <w:p w14:paraId="5941B8D5" w14:textId="0D5FBDCE" w:rsidR="00B65F36" w:rsidRPr="00B65F36" w:rsidRDefault="00B65F36" w:rsidP="00F6254F"/>
        </w:tc>
        <w:tc>
          <w:tcPr>
            <w:tcW w:w="2862" w:type="dxa"/>
          </w:tcPr>
          <w:p w14:paraId="495C96C6" w14:textId="77777777" w:rsidR="00F6254F" w:rsidRPr="00C06ADF" w:rsidRDefault="00C06ADF" w:rsidP="00F6254F">
            <w:r w:rsidRPr="00C06ADF">
              <w:t>~ 3 hours</w:t>
            </w:r>
          </w:p>
        </w:tc>
      </w:tr>
      <w:tr w:rsidR="00F6254F" w14:paraId="139CA464" w14:textId="77777777" w:rsidTr="00F6254F">
        <w:trPr>
          <w:trHeight w:val="1199"/>
        </w:trPr>
        <w:tc>
          <w:tcPr>
            <w:tcW w:w="906" w:type="dxa"/>
          </w:tcPr>
          <w:p w14:paraId="28BEC33F" w14:textId="77777777" w:rsidR="00F6254F" w:rsidRDefault="00F6254F" w:rsidP="00F6254F">
            <w:r>
              <w:t>21/9</w:t>
            </w:r>
          </w:p>
        </w:tc>
        <w:tc>
          <w:tcPr>
            <w:tcW w:w="2946" w:type="dxa"/>
          </w:tcPr>
          <w:p w14:paraId="39551C42" w14:textId="5B1FB475" w:rsidR="00F6254F" w:rsidRDefault="005602F4" w:rsidP="00F6254F">
            <w:r>
              <w:t>Conceptualising and Comparing Fractions</w:t>
            </w:r>
          </w:p>
        </w:tc>
        <w:tc>
          <w:tcPr>
            <w:tcW w:w="3152" w:type="dxa"/>
            <w:tcBorders>
              <w:right w:val="nil"/>
            </w:tcBorders>
          </w:tcPr>
          <w:p w14:paraId="1129E553" w14:textId="77777777" w:rsidR="00405D27" w:rsidRDefault="00405D27" w:rsidP="00405D27">
            <w:pPr>
              <w:rPr>
                <w:u w:val="single"/>
              </w:rPr>
            </w:pPr>
            <w:r w:rsidRPr="00C36B7D">
              <w:rPr>
                <w:u w:val="single"/>
              </w:rPr>
              <w:t>Hegarty Maths</w:t>
            </w:r>
          </w:p>
          <w:p w14:paraId="1195F9BD" w14:textId="3B67B0DC" w:rsidR="002B4364" w:rsidRDefault="002B4364" w:rsidP="00F6254F">
            <w:r>
              <w:t>Task 46</w:t>
            </w:r>
          </w:p>
          <w:p w14:paraId="280A4885" w14:textId="12F9BB5F" w:rsidR="00C06ADF" w:rsidRDefault="00C06ADF" w:rsidP="00F6254F">
            <w:r>
              <w:t xml:space="preserve">Task </w:t>
            </w:r>
            <w:r w:rsidR="009F7DF9">
              <w:t>61</w:t>
            </w:r>
          </w:p>
        </w:tc>
        <w:tc>
          <w:tcPr>
            <w:tcW w:w="5607" w:type="dxa"/>
            <w:tcBorders>
              <w:left w:val="nil"/>
            </w:tcBorders>
          </w:tcPr>
          <w:p w14:paraId="087B20B2" w14:textId="323AB58B" w:rsidR="00E804D6" w:rsidRPr="00E804D6" w:rsidRDefault="00E804D6" w:rsidP="00F6254F">
            <w:pPr>
              <w:rPr>
                <w:u w:val="single"/>
              </w:rPr>
            </w:pPr>
            <w:r>
              <w:rPr>
                <w:u w:val="single"/>
              </w:rPr>
              <w:t>Oak National Academy</w:t>
            </w:r>
          </w:p>
          <w:p w14:paraId="484D8EA4" w14:textId="69A7715C" w:rsidR="00F6254F" w:rsidRPr="00556CCF" w:rsidRDefault="00E804D6" w:rsidP="00F6254F">
            <w:r w:rsidRPr="00556CCF">
              <w:t>Comparing Fractions</w:t>
            </w:r>
            <w:r w:rsidRPr="00556CCF">
              <w:t xml:space="preserve"> (Part 1)</w:t>
            </w:r>
          </w:p>
          <w:p w14:paraId="4E00AAF9" w14:textId="2AA3D176" w:rsidR="00E804D6" w:rsidRDefault="00B24D2C" w:rsidP="00F6254F">
            <w:r>
              <w:t>Comparing Fractions (Part 2)</w:t>
            </w:r>
          </w:p>
          <w:p w14:paraId="39F48D5C" w14:textId="77777777" w:rsidR="00B24D2C" w:rsidRDefault="00B24D2C" w:rsidP="00F6254F">
            <w:r>
              <w:t>Ordering Decimal Fractions</w:t>
            </w:r>
          </w:p>
          <w:p w14:paraId="2D8CCF30" w14:textId="57C99230" w:rsidR="00B24D2C" w:rsidRDefault="00B24D2C" w:rsidP="00F6254F">
            <w:r>
              <w:t>Mixed Comparisons</w:t>
            </w:r>
          </w:p>
        </w:tc>
        <w:tc>
          <w:tcPr>
            <w:tcW w:w="2862" w:type="dxa"/>
          </w:tcPr>
          <w:p w14:paraId="0DF5391C" w14:textId="77777777" w:rsidR="00F6254F" w:rsidRDefault="00F6254F" w:rsidP="00F6254F">
            <w:pPr>
              <w:rPr>
                <w:b/>
                <w:u w:val="single"/>
              </w:rPr>
            </w:pPr>
          </w:p>
        </w:tc>
      </w:tr>
      <w:tr w:rsidR="00F6254F" w14:paraId="48AB78A3" w14:textId="77777777" w:rsidTr="00F6254F">
        <w:trPr>
          <w:trHeight w:val="1269"/>
        </w:trPr>
        <w:tc>
          <w:tcPr>
            <w:tcW w:w="906" w:type="dxa"/>
          </w:tcPr>
          <w:p w14:paraId="7B5B5329" w14:textId="77777777" w:rsidR="00F6254F" w:rsidRDefault="00F6254F" w:rsidP="00F6254F">
            <w:r>
              <w:t>28/9</w:t>
            </w:r>
          </w:p>
        </w:tc>
        <w:tc>
          <w:tcPr>
            <w:tcW w:w="2946" w:type="dxa"/>
          </w:tcPr>
          <w:p w14:paraId="79924CFE" w14:textId="4CB64AA1" w:rsidR="007E6E98" w:rsidRDefault="007E6E98" w:rsidP="00F6254F">
            <w:r>
              <w:t>All Operations Acting on Fractions</w:t>
            </w:r>
          </w:p>
        </w:tc>
        <w:tc>
          <w:tcPr>
            <w:tcW w:w="3152" w:type="dxa"/>
            <w:tcBorders>
              <w:right w:val="nil"/>
            </w:tcBorders>
          </w:tcPr>
          <w:p w14:paraId="7CA0AB46" w14:textId="77777777" w:rsidR="00405D27" w:rsidRDefault="00405D27" w:rsidP="00405D27">
            <w:pPr>
              <w:rPr>
                <w:u w:val="single"/>
              </w:rPr>
            </w:pPr>
            <w:r w:rsidRPr="00C36B7D">
              <w:rPr>
                <w:u w:val="single"/>
              </w:rPr>
              <w:t>Hegarty Maths</w:t>
            </w:r>
          </w:p>
          <w:p w14:paraId="1EAEFC03" w14:textId="51BB1200" w:rsidR="00045D15" w:rsidRDefault="00045D15" w:rsidP="00F6254F">
            <w:r>
              <w:t>Task 52</w:t>
            </w:r>
          </w:p>
          <w:p w14:paraId="10AE6172" w14:textId="01981982" w:rsidR="00C375DC" w:rsidRDefault="00C375DC" w:rsidP="00F6254F">
            <w:r>
              <w:t>Task 67</w:t>
            </w:r>
          </w:p>
          <w:p w14:paraId="28B8F2EA" w14:textId="02898EAB" w:rsidR="006B0A97" w:rsidRDefault="006B0A97" w:rsidP="00F6254F">
            <w:r>
              <w:t>Task 68</w:t>
            </w:r>
          </w:p>
          <w:p w14:paraId="7232F894" w14:textId="7AFB25C2" w:rsidR="006B0A97" w:rsidRDefault="006B0A97" w:rsidP="00F6254F">
            <w:r>
              <w:t>Task 69</w:t>
            </w:r>
          </w:p>
          <w:p w14:paraId="72F8B7A9" w14:textId="49D22A56" w:rsidR="00676A23" w:rsidRDefault="00B70FC0" w:rsidP="00F6254F">
            <w:r>
              <w:t>Task 72</w:t>
            </w:r>
          </w:p>
          <w:p w14:paraId="3AD79823" w14:textId="4A1717CC" w:rsidR="00B70FC0" w:rsidRDefault="00B70FC0" w:rsidP="00F6254F"/>
        </w:tc>
        <w:tc>
          <w:tcPr>
            <w:tcW w:w="5607" w:type="dxa"/>
            <w:tcBorders>
              <w:left w:val="nil"/>
            </w:tcBorders>
          </w:tcPr>
          <w:p w14:paraId="1D0024BF" w14:textId="77777777" w:rsidR="00B65C64" w:rsidRDefault="00556CCF" w:rsidP="00F6254F">
            <w:pPr>
              <w:rPr>
                <w:u w:val="single"/>
              </w:rPr>
            </w:pPr>
            <w:r>
              <w:rPr>
                <w:u w:val="single"/>
              </w:rPr>
              <w:t>Oak National Academy</w:t>
            </w:r>
          </w:p>
          <w:p w14:paraId="6FD86D17" w14:textId="77777777" w:rsidR="00556CCF" w:rsidRDefault="0059479D" w:rsidP="00F6254F">
            <w:r>
              <w:t>Multiplying Unit Fractions with Integers</w:t>
            </w:r>
          </w:p>
          <w:p w14:paraId="6759635B" w14:textId="77777777" w:rsidR="0059479D" w:rsidRDefault="0059479D" w:rsidP="00F6254F">
            <w:r>
              <w:t>Multiplying Non-Unit Fractions with Integers</w:t>
            </w:r>
          </w:p>
          <w:p w14:paraId="2F74E394" w14:textId="77777777" w:rsidR="0059479D" w:rsidRDefault="0059479D" w:rsidP="00F6254F">
            <w:r>
              <w:t>Using Area Models to Multiply Fractions</w:t>
            </w:r>
          </w:p>
          <w:p w14:paraId="53FC91F5" w14:textId="77777777" w:rsidR="0059479D" w:rsidRDefault="00994133" w:rsidP="00F6254F">
            <w:r>
              <w:t>Applying Decimals and Percentages to Area Multiplication</w:t>
            </w:r>
          </w:p>
          <w:p w14:paraId="174BC372" w14:textId="77777777" w:rsidR="00994133" w:rsidRDefault="00994133" w:rsidP="00F6254F">
            <w:r>
              <w:t>Dividing a Fractions by an Integer</w:t>
            </w:r>
          </w:p>
          <w:p w14:paraId="7BF44C5B" w14:textId="501EC9F3" w:rsidR="00994133" w:rsidRPr="00556CCF" w:rsidRDefault="00994133" w:rsidP="00F6254F">
            <w:r>
              <w:t>Modelling Fractions by Division (Part 1)</w:t>
            </w:r>
          </w:p>
        </w:tc>
        <w:tc>
          <w:tcPr>
            <w:tcW w:w="2862" w:type="dxa"/>
          </w:tcPr>
          <w:p w14:paraId="6622307F" w14:textId="77777777" w:rsidR="00F6254F" w:rsidRDefault="00F6254F" w:rsidP="00F6254F">
            <w:pPr>
              <w:rPr>
                <w:b/>
                <w:u w:val="single"/>
              </w:rPr>
            </w:pPr>
          </w:p>
        </w:tc>
      </w:tr>
      <w:tr w:rsidR="00F6254F" w14:paraId="0783709C" w14:textId="77777777" w:rsidTr="00F6254F">
        <w:trPr>
          <w:trHeight w:val="1199"/>
        </w:trPr>
        <w:tc>
          <w:tcPr>
            <w:tcW w:w="906" w:type="dxa"/>
          </w:tcPr>
          <w:p w14:paraId="753FF2C2" w14:textId="77777777" w:rsidR="00F6254F" w:rsidRDefault="00F6254F" w:rsidP="00F6254F">
            <w:r>
              <w:t>5/10</w:t>
            </w:r>
          </w:p>
        </w:tc>
        <w:tc>
          <w:tcPr>
            <w:tcW w:w="2946" w:type="dxa"/>
          </w:tcPr>
          <w:p w14:paraId="3150EBBF" w14:textId="021268D4" w:rsidR="00F6254F" w:rsidRDefault="007E6E98" w:rsidP="00F6254F">
            <w:r>
              <w:t>All Operations Acting on Fractions</w:t>
            </w:r>
          </w:p>
        </w:tc>
        <w:tc>
          <w:tcPr>
            <w:tcW w:w="3152" w:type="dxa"/>
            <w:tcBorders>
              <w:right w:val="nil"/>
            </w:tcBorders>
          </w:tcPr>
          <w:p w14:paraId="0870CE30" w14:textId="77777777" w:rsidR="00405D27" w:rsidRDefault="00405D27" w:rsidP="00405D27">
            <w:pPr>
              <w:rPr>
                <w:u w:val="single"/>
              </w:rPr>
            </w:pPr>
            <w:r w:rsidRPr="00C36B7D">
              <w:rPr>
                <w:u w:val="single"/>
              </w:rPr>
              <w:t>Hegarty Maths</w:t>
            </w:r>
          </w:p>
          <w:p w14:paraId="533F6E0A" w14:textId="77777777" w:rsidR="00F6254F" w:rsidRDefault="00505E19" w:rsidP="00F6254F">
            <w:r>
              <w:t>Task 7</w:t>
            </w:r>
            <w:r w:rsidR="005B3AEF">
              <w:t>0</w:t>
            </w:r>
          </w:p>
          <w:p w14:paraId="20DEF60E" w14:textId="77777777" w:rsidR="005B3AEF" w:rsidRDefault="005B3AEF" w:rsidP="00F6254F">
            <w:r>
              <w:t>Task 72</w:t>
            </w:r>
          </w:p>
          <w:p w14:paraId="3EF28F25" w14:textId="77777777" w:rsidR="005B3AEF" w:rsidRDefault="005B3AEF" w:rsidP="00F6254F">
            <w:r>
              <w:t>Task 65</w:t>
            </w:r>
          </w:p>
          <w:p w14:paraId="6AA2CC12" w14:textId="245213DE" w:rsidR="005B3AEF" w:rsidRDefault="005B3AEF" w:rsidP="00F6254F">
            <w:r>
              <w:t>Task 66</w:t>
            </w:r>
          </w:p>
        </w:tc>
        <w:tc>
          <w:tcPr>
            <w:tcW w:w="5607" w:type="dxa"/>
            <w:tcBorders>
              <w:left w:val="nil"/>
            </w:tcBorders>
          </w:tcPr>
          <w:p w14:paraId="2F27FF7B" w14:textId="77777777" w:rsidR="00F6254F" w:rsidRDefault="006A0718" w:rsidP="00F6254F">
            <w:pPr>
              <w:rPr>
                <w:u w:val="single"/>
              </w:rPr>
            </w:pPr>
            <w:r>
              <w:rPr>
                <w:u w:val="single"/>
              </w:rPr>
              <w:t>Oak National Academy</w:t>
            </w:r>
          </w:p>
          <w:p w14:paraId="6F4A8509" w14:textId="77777777" w:rsidR="006A0718" w:rsidRDefault="006A0718" w:rsidP="00F6254F">
            <w:r>
              <w:t>Modelling Fractions by Division (Part 2)</w:t>
            </w:r>
          </w:p>
          <w:p w14:paraId="3F82B763" w14:textId="77777777" w:rsidR="006A0718" w:rsidRDefault="004B3EFF" w:rsidP="00F6254F">
            <w:r>
              <w:t>Dividing Fractions in Mixed Contexts</w:t>
            </w:r>
          </w:p>
          <w:p w14:paraId="1F725328" w14:textId="77777777" w:rsidR="004B3EFF" w:rsidRDefault="004B3EFF" w:rsidP="00F6254F">
            <w:r>
              <w:t>Adding and Subtracting Fractions (Part 1)</w:t>
            </w:r>
          </w:p>
          <w:p w14:paraId="4CEFE730" w14:textId="77777777" w:rsidR="004B3EFF" w:rsidRDefault="004B3EFF" w:rsidP="00F6254F">
            <w:r>
              <w:t>Adding and Subtracting Fractions (Part 2)</w:t>
            </w:r>
          </w:p>
          <w:p w14:paraId="7A8503A7" w14:textId="77777777" w:rsidR="004B3EFF" w:rsidRDefault="004B3EFF" w:rsidP="00F6254F">
            <w:r>
              <w:t>Adding and Subtracting Fractions (Part 3)</w:t>
            </w:r>
          </w:p>
          <w:p w14:paraId="027BB711" w14:textId="4A78259B" w:rsidR="004B3EFF" w:rsidRPr="006A0718" w:rsidRDefault="004B3EFF" w:rsidP="00F6254F">
            <w:r>
              <w:t>Fractions and Distributivity</w:t>
            </w:r>
          </w:p>
        </w:tc>
        <w:tc>
          <w:tcPr>
            <w:tcW w:w="2862" w:type="dxa"/>
          </w:tcPr>
          <w:p w14:paraId="5F2AC990" w14:textId="77777777" w:rsidR="00F6254F" w:rsidRDefault="00F6254F" w:rsidP="00F6254F">
            <w:pPr>
              <w:rPr>
                <w:b/>
                <w:u w:val="single"/>
              </w:rPr>
            </w:pPr>
          </w:p>
        </w:tc>
      </w:tr>
      <w:tr w:rsidR="00F6254F" w14:paraId="7C8F20A2" w14:textId="77777777" w:rsidTr="00F6254F">
        <w:trPr>
          <w:trHeight w:val="1269"/>
        </w:trPr>
        <w:tc>
          <w:tcPr>
            <w:tcW w:w="906" w:type="dxa"/>
          </w:tcPr>
          <w:p w14:paraId="5883CC3D" w14:textId="77777777" w:rsidR="00F6254F" w:rsidRDefault="00F6254F" w:rsidP="00F6254F">
            <w:r>
              <w:t>12/10</w:t>
            </w:r>
          </w:p>
        </w:tc>
        <w:tc>
          <w:tcPr>
            <w:tcW w:w="2946" w:type="dxa"/>
          </w:tcPr>
          <w:p w14:paraId="533F2982" w14:textId="5127C423" w:rsidR="00F6254F" w:rsidRDefault="007E6E98" w:rsidP="00F6254F">
            <w:r>
              <w:t>Percentages</w:t>
            </w:r>
          </w:p>
        </w:tc>
        <w:tc>
          <w:tcPr>
            <w:tcW w:w="3152" w:type="dxa"/>
            <w:tcBorders>
              <w:right w:val="nil"/>
            </w:tcBorders>
          </w:tcPr>
          <w:p w14:paraId="392848E7" w14:textId="77777777" w:rsidR="00405D27" w:rsidRDefault="00405D27" w:rsidP="00405D27">
            <w:pPr>
              <w:rPr>
                <w:u w:val="single"/>
              </w:rPr>
            </w:pPr>
            <w:r w:rsidRPr="00C36B7D">
              <w:rPr>
                <w:u w:val="single"/>
              </w:rPr>
              <w:t>Hegarty Maths</w:t>
            </w:r>
          </w:p>
          <w:p w14:paraId="193EB140" w14:textId="77777777" w:rsidR="00F6254F" w:rsidRDefault="00EF0B28" w:rsidP="00F6254F">
            <w:r>
              <w:t>Task 81</w:t>
            </w:r>
          </w:p>
          <w:p w14:paraId="5C9EBE48" w14:textId="77777777" w:rsidR="00A155AC" w:rsidRDefault="00A155AC" w:rsidP="00F6254F">
            <w:r>
              <w:t>Task 82</w:t>
            </w:r>
          </w:p>
          <w:p w14:paraId="32337998" w14:textId="77777777" w:rsidR="00A155AC" w:rsidRDefault="00A155AC" w:rsidP="00F6254F">
            <w:r>
              <w:t>Task 83</w:t>
            </w:r>
          </w:p>
          <w:p w14:paraId="5981963D" w14:textId="43352488" w:rsidR="00D16F64" w:rsidRDefault="00D16F64" w:rsidP="00F6254F">
            <w:r>
              <w:t>Task 84</w:t>
            </w:r>
          </w:p>
        </w:tc>
        <w:tc>
          <w:tcPr>
            <w:tcW w:w="5607" w:type="dxa"/>
            <w:tcBorders>
              <w:left w:val="nil"/>
            </w:tcBorders>
          </w:tcPr>
          <w:p w14:paraId="659DC42F" w14:textId="77777777" w:rsidR="00F6254F" w:rsidRDefault="00FA72D0" w:rsidP="00F6254F">
            <w:pPr>
              <w:rPr>
                <w:u w:val="single"/>
              </w:rPr>
            </w:pPr>
            <w:r>
              <w:rPr>
                <w:u w:val="single"/>
              </w:rPr>
              <w:t>Oak National Academy</w:t>
            </w:r>
          </w:p>
          <w:p w14:paraId="11EF3F99" w14:textId="77777777" w:rsidR="00FA72D0" w:rsidRDefault="00FA72D0" w:rsidP="00F6254F">
            <w:r>
              <w:t>Percentages on a Number Line</w:t>
            </w:r>
          </w:p>
          <w:p w14:paraId="6F174AEC" w14:textId="77777777" w:rsidR="00FA72D0" w:rsidRDefault="00FA72D0" w:rsidP="00F6254F">
            <w:r>
              <w:t>Converting to Decimals</w:t>
            </w:r>
          </w:p>
          <w:p w14:paraId="528FADDC" w14:textId="77777777" w:rsidR="00FA72D0" w:rsidRDefault="00FA72D0" w:rsidP="00F6254F">
            <w:r>
              <w:t>Converting from Fractions to Percentages</w:t>
            </w:r>
          </w:p>
          <w:p w14:paraId="5B6D9792" w14:textId="283945EE" w:rsidR="00FA72D0" w:rsidRPr="00FA72D0" w:rsidRDefault="00BC2A15" w:rsidP="00F6254F">
            <w:r>
              <w:t>Percentages of Amounts</w:t>
            </w:r>
          </w:p>
        </w:tc>
        <w:tc>
          <w:tcPr>
            <w:tcW w:w="2862" w:type="dxa"/>
          </w:tcPr>
          <w:p w14:paraId="165CAE15" w14:textId="77777777" w:rsidR="00F6254F" w:rsidRDefault="00F6254F" w:rsidP="00F6254F">
            <w:pPr>
              <w:rPr>
                <w:b/>
                <w:u w:val="single"/>
              </w:rPr>
            </w:pPr>
          </w:p>
        </w:tc>
      </w:tr>
      <w:tr w:rsidR="00F6254F" w14:paraId="3429CFA1" w14:textId="77777777" w:rsidTr="00F6254F">
        <w:trPr>
          <w:trHeight w:val="1199"/>
        </w:trPr>
        <w:tc>
          <w:tcPr>
            <w:tcW w:w="906" w:type="dxa"/>
          </w:tcPr>
          <w:p w14:paraId="19E3F239" w14:textId="77777777" w:rsidR="00F6254F" w:rsidRDefault="00F6254F" w:rsidP="00F6254F">
            <w:r>
              <w:t>19/10</w:t>
            </w:r>
          </w:p>
        </w:tc>
        <w:tc>
          <w:tcPr>
            <w:tcW w:w="2946" w:type="dxa"/>
          </w:tcPr>
          <w:p w14:paraId="58D0227D" w14:textId="63C9D17F" w:rsidR="00F6254F" w:rsidRDefault="007E6E98" w:rsidP="00F6254F">
            <w:r>
              <w:t>Percentages</w:t>
            </w:r>
          </w:p>
        </w:tc>
        <w:tc>
          <w:tcPr>
            <w:tcW w:w="3152" w:type="dxa"/>
            <w:tcBorders>
              <w:right w:val="nil"/>
            </w:tcBorders>
          </w:tcPr>
          <w:p w14:paraId="43C7EE93" w14:textId="77777777" w:rsidR="00405D27" w:rsidRDefault="00405D27" w:rsidP="00405D27">
            <w:pPr>
              <w:rPr>
                <w:u w:val="single"/>
              </w:rPr>
            </w:pPr>
            <w:r w:rsidRPr="00C36B7D">
              <w:rPr>
                <w:u w:val="single"/>
              </w:rPr>
              <w:t>Hegarty Maths</w:t>
            </w:r>
          </w:p>
          <w:p w14:paraId="12D8EF0F" w14:textId="66A2CCD3" w:rsidR="00F6254F" w:rsidRDefault="00BC6E18" w:rsidP="00F6254F">
            <w:r>
              <w:t>Task 84</w:t>
            </w:r>
          </w:p>
          <w:p w14:paraId="0E989744" w14:textId="1ED269E3" w:rsidR="0093713A" w:rsidRDefault="0093713A" w:rsidP="00F6254F">
            <w:r>
              <w:t>Task 85</w:t>
            </w:r>
          </w:p>
          <w:p w14:paraId="0934E69C" w14:textId="4FDDAF20" w:rsidR="00350515" w:rsidRDefault="00350515" w:rsidP="00F6254F">
            <w:r>
              <w:t>Task 86</w:t>
            </w:r>
          </w:p>
          <w:p w14:paraId="3046C029" w14:textId="77777777" w:rsidR="00BC6E18" w:rsidRDefault="00CE61AC" w:rsidP="00F6254F">
            <w:r>
              <w:t>Task 88</w:t>
            </w:r>
          </w:p>
          <w:p w14:paraId="68185D15" w14:textId="0D57EC5B" w:rsidR="00D7619D" w:rsidRDefault="00D7619D" w:rsidP="00F6254F">
            <w:r>
              <w:t>Task 89</w:t>
            </w:r>
          </w:p>
        </w:tc>
        <w:tc>
          <w:tcPr>
            <w:tcW w:w="5607" w:type="dxa"/>
            <w:tcBorders>
              <w:left w:val="nil"/>
            </w:tcBorders>
          </w:tcPr>
          <w:p w14:paraId="2FFC83BB" w14:textId="77777777" w:rsidR="00F6254F" w:rsidRDefault="00BC2A15" w:rsidP="00F6254F">
            <w:pPr>
              <w:rPr>
                <w:u w:val="single"/>
              </w:rPr>
            </w:pPr>
            <w:r>
              <w:rPr>
                <w:u w:val="single"/>
              </w:rPr>
              <w:t>Oak National Academy</w:t>
            </w:r>
          </w:p>
          <w:p w14:paraId="63B88E71" w14:textId="77777777" w:rsidR="00BC2A15" w:rsidRDefault="00BC2A15" w:rsidP="00F6254F">
            <w:r>
              <w:t>Percentages of Amounts (</w:t>
            </w:r>
            <w:r w:rsidR="00A85F8D">
              <w:t>Part 2)</w:t>
            </w:r>
          </w:p>
          <w:p w14:paraId="50D44C7F" w14:textId="77777777" w:rsidR="00A85F8D" w:rsidRDefault="00A85F8D" w:rsidP="00F6254F">
            <w:r>
              <w:t>Decimal Multipliers</w:t>
            </w:r>
          </w:p>
          <w:p w14:paraId="4684D407" w14:textId="77777777" w:rsidR="00A85F8D" w:rsidRDefault="00A85F8D" w:rsidP="00F6254F">
            <w:r>
              <w:t>Increase by a Percentage</w:t>
            </w:r>
          </w:p>
          <w:p w14:paraId="09B7ED1D" w14:textId="0DD613F2" w:rsidR="00A85F8D" w:rsidRPr="00BC2A15" w:rsidRDefault="00A85F8D" w:rsidP="00F6254F">
            <w:r>
              <w:t>Decrease by a Percentage</w:t>
            </w:r>
          </w:p>
        </w:tc>
        <w:tc>
          <w:tcPr>
            <w:tcW w:w="2862" w:type="dxa"/>
          </w:tcPr>
          <w:p w14:paraId="70101606" w14:textId="77777777" w:rsidR="00F6254F" w:rsidRDefault="00F6254F" w:rsidP="00F6254F">
            <w:pPr>
              <w:rPr>
                <w:b/>
                <w:u w:val="single"/>
              </w:rPr>
            </w:pPr>
          </w:p>
        </w:tc>
      </w:tr>
    </w:tbl>
    <w:p w14:paraId="430F193F" w14:textId="77777777" w:rsidR="0099767F" w:rsidRDefault="0099767F"/>
    <w:p w14:paraId="354863D9" w14:textId="77777777" w:rsidR="00342E60" w:rsidRDefault="00342E60"/>
    <w:sectPr w:rsidR="00342E60" w:rsidSect="0099767F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446BE" w14:textId="77777777" w:rsidR="00F4169D" w:rsidRDefault="00F4169D" w:rsidP="00F6254F">
      <w:pPr>
        <w:spacing w:after="0" w:line="240" w:lineRule="auto"/>
      </w:pPr>
      <w:r>
        <w:separator/>
      </w:r>
    </w:p>
  </w:endnote>
  <w:endnote w:type="continuationSeparator" w:id="0">
    <w:p w14:paraId="2EB9CF0E" w14:textId="77777777" w:rsidR="00F4169D" w:rsidRDefault="00F4169D" w:rsidP="00F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C338D" w14:textId="77777777" w:rsidR="00F4169D" w:rsidRDefault="00F4169D" w:rsidP="00F6254F">
      <w:pPr>
        <w:spacing w:after="0" w:line="240" w:lineRule="auto"/>
      </w:pPr>
      <w:r>
        <w:separator/>
      </w:r>
    </w:p>
  </w:footnote>
  <w:footnote w:type="continuationSeparator" w:id="0">
    <w:p w14:paraId="6BB306BF" w14:textId="77777777" w:rsidR="00F4169D" w:rsidRDefault="00F4169D" w:rsidP="00F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8BD9" w14:textId="79249098" w:rsidR="00F6254F" w:rsidRDefault="00F6254F">
    <w:pPr>
      <w:pStyle w:val="Header"/>
    </w:pPr>
    <w:r>
      <w:t>Half-termly checklist</w:t>
    </w:r>
    <w:r>
      <w:tab/>
      <w:t>Department:</w:t>
    </w:r>
    <w:r w:rsidR="00C36B7D">
      <w:t xml:space="preserve"> Maths – Year </w:t>
    </w:r>
    <w:r w:rsidR="0032725A">
      <w:t>8</w:t>
    </w:r>
    <w:r>
      <w:tab/>
    </w:r>
    <w:r>
      <w:tab/>
    </w:r>
    <w:r>
      <w:tab/>
      <w:t>Autumn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7F"/>
    <w:rsid w:val="000260CE"/>
    <w:rsid w:val="00041CE1"/>
    <w:rsid w:val="00045D15"/>
    <w:rsid w:val="000C2CA2"/>
    <w:rsid w:val="001540F1"/>
    <w:rsid w:val="00155E35"/>
    <w:rsid w:val="0018405E"/>
    <w:rsid w:val="002B4364"/>
    <w:rsid w:val="0032725A"/>
    <w:rsid w:val="00342E60"/>
    <w:rsid w:val="00350515"/>
    <w:rsid w:val="00405D27"/>
    <w:rsid w:val="004762F5"/>
    <w:rsid w:val="004B3EFF"/>
    <w:rsid w:val="00505E19"/>
    <w:rsid w:val="00556CCF"/>
    <w:rsid w:val="005602F4"/>
    <w:rsid w:val="0059479D"/>
    <w:rsid w:val="005B3AEF"/>
    <w:rsid w:val="005E6513"/>
    <w:rsid w:val="00600496"/>
    <w:rsid w:val="0065395D"/>
    <w:rsid w:val="00676A23"/>
    <w:rsid w:val="006951D6"/>
    <w:rsid w:val="006A0718"/>
    <w:rsid w:val="006B0A97"/>
    <w:rsid w:val="006E1A9D"/>
    <w:rsid w:val="007053C7"/>
    <w:rsid w:val="00710F93"/>
    <w:rsid w:val="007421F9"/>
    <w:rsid w:val="007C1315"/>
    <w:rsid w:val="007E6E98"/>
    <w:rsid w:val="008415A5"/>
    <w:rsid w:val="0093713A"/>
    <w:rsid w:val="00940DDE"/>
    <w:rsid w:val="00972F1C"/>
    <w:rsid w:val="00994103"/>
    <w:rsid w:val="00994133"/>
    <w:rsid w:val="0099767F"/>
    <w:rsid w:val="009F7DF9"/>
    <w:rsid w:val="00A155AC"/>
    <w:rsid w:val="00A73A9E"/>
    <w:rsid w:val="00A85F8D"/>
    <w:rsid w:val="00B24D2C"/>
    <w:rsid w:val="00B65C64"/>
    <w:rsid w:val="00B65F36"/>
    <w:rsid w:val="00B70FC0"/>
    <w:rsid w:val="00BC2A15"/>
    <w:rsid w:val="00BC6E18"/>
    <w:rsid w:val="00C042C7"/>
    <w:rsid w:val="00C06ADF"/>
    <w:rsid w:val="00C36B7D"/>
    <w:rsid w:val="00C375DC"/>
    <w:rsid w:val="00CE61AC"/>
    <w:rsid w:val="00D16F64"/>
    <w:rsid w:val="00D7619D"/>
    <w:rsid w:val="00D767B1"/>
    <w:rsid w:val="00DC34BB"/>
    <w:rsid w:val="00E12291"/>
    <w:rsid w:val="00E14DFD"/>
    <w:rsid w:val="00E804D6"/>
    <w:rsid w:val="00E91CF7"/>
    <w:rsid w:val="00EC2183"/>
    <w:rsid w:val="00EF0B28"/>
    <w:rsid w:val="00F4169D"/>
    <w:rsid w:val="00F6254F"/>
    <w:rsid w:val="00F70220"/>
    <w:rsid w:val="00F81915"/>
    <w:rsid w:val="00FA72D0"/>
    <w:rsid w:val="00F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7AF39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4F"/>
  </w:style>
  <w:style w:type="paragraph" w:styleId="Footer">
    <w:name w:val="footer"/>
    <w:basedOn w:val="Normal"/>
    <w:link w:val="Foot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4F"/>
  </w:style>
  <w:style w:type="character" w:styleId="Hyperlink">
    <w:name w:val="Hyperlink"/>
    <w:basedOn w:val="DefaultParagraphFont"/>
    <w:uiPriority w:val="99"/>
    <w:unhideWhenUsed/>
    <w:rsid w:val="00C36B7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E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40D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0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897585B197242BE29F99630A92D0D" ma:contentTypeVersion="12" ma:contentTypeDescription="Create a new document." ma:contentTypeScope="" ma:versionID="13530ae517bf38d7803d73faae172ecb">
  <xsd:schema xmlns:xsd="http://www.w3.org/2001/XMLSchema" xmlns:xs="http://www.w3.org/2001/XMLSchema" xmlns:p="http://schemas.microsoft.com/office/2006/metadata/properties" xmlns:ns3="1df590c7-bc7e-425b-806f-65dd47e28c6d" xmlns:ns4="94b111bf-4866-43a9-837e-6c85732edc36" targetNamespace="http://schemas.microsoft.com/office/2006/metadata/properties" ma:root="true" ma:fieldsID="37065b6fb70051757c4ef0a49ac60669" ns3:_="" ns4:_="">
    <xsd:import namespace="1df590c7-bc7e-425b-806f-65dd47e28c6d"/>
    <xsd:import namespace="94b111bf-4866-43a9-837e-6c85732ed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590c7-bc7e-425b-806f-65dd47e28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1bf-4866-43a9-837e-6c85732ed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F8462-6C83-4BBC-8D12-0E035973C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511C4-5CBE-4C3C-8055-71A811D11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590c7-bc7e-425b-806f-65dd47e28c6d"/>
    <ds:schemaRef ds:uri="94b111bf-4866-43a9-837e-6c85732ed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E51BC5-556F-4172-8675-B7529E4D64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Graham Billings</cp:lastModifiedBy>
  <cp:revision>50</cp:revision>
  <dcterms:created xsi:type="dcterms:W3CDTF">2020-07-10T15:31:00Z</dcterms:created>
  <dcterms:modified xsi:type="dcterms:W3CDTF">2020-09-03T17:51:00Z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0x0101000A2897585B197242BE29F99630A92D0D</vt:lpwstr>
  </property>
</Properties>
</file>