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822"/>
        <w:gridCol w:w="2097"/>
        <w:gridCol w:w="5487"/>
        <w:gridCol w:w="4742"/>
        <w:gridCol w:w="2325"/>
      </w:tblGrid>
      <w:tr w:rsidR="00F6254F" w:rsidTr="00C23B68">
        <w:trPr>
          <w:trHeight w:val="1269"/>
        </w:trPr>
        <w:tc>
          <w:tcPr>
            <w:tcW w:w="849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bookmarkStart w:id="0" w:name="_GoBack"/>
            <w:bookmarkEnd w:id="0"/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374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2868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6882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500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F6254F" w:rsidTr="00C23B68">
        <w:trPr>
          <w:trHeight w:val="1199"/>
        </w:trPr>
        <w:tc>
          <w:tcPr>
            <w:tcW w:w="849" w:type="dxa"/>
          </w:tcPr>
          <w:p w:rsidR="00F6254F" w:rsidRDefault="00881C3B" w:rsidP="00F6254F">
            <w:r>
              <w:t>9/11</w:t>
            </w:r>
          </w:p>
        </w:tc>
        <w:tc>
          <w:tcPr>
            <w:tcW w:w="2374" w:type="dxa"/>
          </w:tcPr>
          <w:p w:rsidR="00F6254F" w:rsidRDefault="00881C3B" w:rsidP="00F6254F">
            <w:r>
              <w:t>Prejudice</w:t>
            </w:r>
          </w:p>
        </w:tc>
        <w:tc>
          <w:tcPr>
            <w:tcW w:w="2868" w:type="dxa"/>
            <w:tcBorders>
              <w:right w:val="nil"/>
            </w:tcBorders>
          </w:tcPr>
          <w:p w:rsidR="00005443" w:rsidRDefault="00B52502" w:rsidP="00005443">
            <w:hyperlink r:id="rId6" w:history="1">
              <w:r w:rsidR="00881C3B" w:rsidRPr="00663487">
                <w:rPr>
                  <w:rStyle w:val="Hyperlink"/>
                </w:rPr>
                <w:t>https://classroom.thenational.academy/lessons/prejudice-and-discrimination-6wvk0d</w:t>
              </w:r>
            </w:hyperlink>
          </w:p>
          <w:p w:rsidR="00881C3B" w:rsidRDefault="00881C3B" w:rsidP="00005443"/>
        </w:tc>
        <w:tc>
          <w:tcPr>
            <w:tcW w:w="6882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500" w:type="dxa"/>
          </w:tcPr>
          <w:p w:rsidR="00F6254F" w:rsidRPr="0018405E" w:rsidRDefault="000E00F9" w:rsidP="00F6254F">
            <w:r>
              <w:t>50 minutes</w:t>
            </w:r>
          </w:p>
        </w:tc>
      </w:tr>
      <w:tr w:rsidR="00F6254F" w:rsidTr="00C23B68">
        <w:trPr>
          <w:trHeight w:val="1269"/>
        </w:trPr>
        <w:tc>
          <w:tcPr>
            <w:tcW w:w="849" w:type="dxa"/>
          </w:tcPr>
          <w:p w:rsidR="00F6254F" w:rsidRDefault="00881C3B" w:rsidP="00F6254F">
            <w:r>
              <w:t>16/10</w:t>
            </w:r>
          </w:p>
        </w:tc>
        <w:tc>
          <w:tcPr>
            <w:tcW w:w="2374" w:type="dxa"/>
          </w:tcPr>
          <w:p w:rsidR="00F6254F" w:rsidRDefault="00881C3B" w:rsidP="008A7E5F">
            <w:r>
              <w:t>Discrimination</w:t>
            </w:r>
          </w:p>
        </w:tc>
        <w:tc>
          <w:tcPr>
            <w:tcW w:w="2868" w:type="dxa"/>
            <w:tcBorders>
              <w:right w:val="nil"/>
            </w:tcBorders>
          </w:tcPr>
          <w:p w:rsidR="00005443" w:rsidRDefault="00B52502" w:rsidP="00881C3B">
            <w:hyperlink r:id="rId7" w:history="1">
              <w:r w:rsidR="00881C3B" w:rsidRPr="00663487">
                <w:rPr>
                  <w:rStyle w:val="Hyperlink"/>
                </w:rPr>
                <w:t>https://classroom.thenational.academy/lessons/social-justice-and-human-rights-65gkar</w:t>
              </w:r>
            </w:hyperlink>
          </w:p>
          <w:p w:rsidR="00881C3B" w:rsidRDefault="00881C3B" w:rsidP="00881C3B"/>
        </w:tc>
        <w:tc>
          <w:tcPr>
            <w:tcW w:w="6882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500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C23B68">
        <w:trPr>
          <w:trHeight w:val="1199"/>
        </w:trPr>
        <w:tc>
          <w:tcPr>
            <w:tcW w:w="849" w:type="dxa"/>
          </w:tcPr>
          <w:p w:rsidR="00F6254F" w:rsidRDefault="00881C3B" w:rsidP="00F6254F">
            <w:r>
              <w:t>23/11</w:t>
            </w:r>
          </w:p>
        </w:tc>
        <w:tc>
          <w:tcPr>
            <w:tcW w:w="2374" w:type="dxa"/>
          </w:tcPr>
          <w:p w:rsidR="00F6254F" w:rsidRDefault="00881C3B" w:rsidP="00F6254F">
            <w:r>
              <w:t>Gandhi and MLK</w:t>
            </w:r>
          </w:p>
        </w:tc>
        <w:tc>
          <w:tcPr>
            <w:tcW w:w="2868" w:type="dxa"/>
            <w:tcBorders>
              <w:right w:val="nil"/>
            </w:tcBorders>
          </w:tcPr>
          <w:p w:rsidR="00584A98" w:rsidRDefault="00B52502" w:rsidP="00F6254F">
            <w:hyperlink r:id="rId8" w:history="1">
              <w:r w:rsidR="00881C3B" w:rsidRPr="00663487">
                <w:rPr>
                  <w:rStyle w:val="Hyperlink"/>
                </w:rPr>
                <w:t>https://classroom.thenational.academy/lessons/prejudice-and-discrimination-based-on-race-6mtk0r</w:t>
              </w:r>
            </w:hyperlink>
          </w:p>
          <w:p w:rsidR="00881C3B" w:rsidRDefault="00881C3B" w:rsidP="00F6254F"/>
        </w:tc>
        <w:tc>
          <w:tcPr>
            <w:tcW w:w="6882" w:type="dxa"/>
            <w:tcBorders>
              <w:left w:val="nil"/>
            </w:tcBorders>
          </w:tcPr>
          <w:p w:rsidR="00F6254F" w:rsidRDefault="00F6254F" w:rsidP="00F6254F"/>
          <w:p w:rsidR="00C5762A" w:rsidRDefault="00C5762A" w:rsidP="00F6254F"/>
          <w:p w:rsidR="00C5762A" w:rsidRDefault="00C5762A" w:rsidP="00F6254F"/>
        </w:tc>
        <w:tc>
          <w:tcPr>
            <w:tcW w:w="2500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C23B68">
        <w:trPr>
          <w:trHeight w:val="1269"/>
        </w:trPr>
        <w:tc>
          <w:tcPr>
            <w:tcW w:w="849" w:type="dxa"/>
          </w:tcPr>
          <w:p w:rsidR="00F6254F" w:rsidRDefault="00881C3B" w:rsidP="00F6254F">
            <w:r>
              <w:t>30/11</w:t>
            </w:r>
          </w:p>
        </w:tc>
        <w:tc>
          <w:tcPr>
            <w:tcW w:w="2374" w:type="dxa"/>
          </w:tcPr>
          <w:p w:rsidR="00F6254F" w:rsidRDefault="00881C3B" w:rsidP="00F6254F">
            <w:r>
              <w:t>Women in the Church</w:t>
            </w:r>
          </w:p>
        </w:tc>
        <w:tc>
          <w:tcPr>
            <w:tcW w:w="2868" w:type="dxa"/>
            <w:tcBorders>
              <w:right w:val="nil"/>
            </w:tcBorders>
          </w:tcPr>
          <w:p w:rsidR="00005443" w:rsidRDefault="00B52502" w:rsidP="00C23B68">
            <w:hyperlink r:id="rId9" w:history="1">
              <w:r w:rsidR="00C23B68" w:rsidRPr="00663487">
                <w:rPr>
                  <w:rStyle w:val="Hyperlink"/>
                </w:rPr>
                <w:t>https://classroom.thenational.academy/lessons/status-of-women-in-christianity-cgvkcc</w:t>
              </w:r>
            </w:hyperlink>
          </w:p>
          <w:p w:rsidR="00C23B68" w:rsidRDefault="00C23B68" w:rsidP="00C23B68"/>
        </w:tc>
        <w:tc>
          <w:tcPr>
            <w:tcW w:w="6882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500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C23B68">
        <w:trPr>
          <w:trHeight w:val="1199"/>
        </w:trPr>
        <w:tc>
          <w:tcPr>
            <w:tcW w:w="849" w:type="dxa"/>
          </w:tcPr>
          <w:p w:rsidR="00F6254F" w:rsidRDefault="00881C3B" w:rsidP="00F6254F">
            <w:r>
              <w:t>7/12</w:t>
            </w:r>
          </w:p>
        </w:tc>
        <w:tc>
          <w:tcPr>
            <w:tcW w:w="2374" w:type="dxa"/>
          </w:tcPr>
          <w:p w:rsidR="00F6254F" w:rsidRDefault="008A7E5F" w:rsidP="00F6254F">
            <w:proofErr w:type="spellStart"/>
            <w:r>
              <w:t>Zakah</w:t>
            </w:r>
            <w:proofErr w:type="spellEnd"/>
          </w:p>
        </w:tc>
        <w:tc>
          <w:tcPr>
            <w:tcW w:w="2868" w:type="dxa"/>
            <w:tcBorders>
              <w:right w:val="nil"/>
            </w:tcBorders>
          </w:tcPr>
          <w:p w:rsidR="00005443" w:rsidRDefault="00B52502" w:rsidP="00005443">
            <w:hyperlink r:id="rId10" w:history="1">
              <w:r w:rsidR="00C23B68" w:rsidRPr="00663487">
                <w:rPr>
                  <w:rStyle w:val="Hyperlink"/>
                </w:rPr>
                <w:t>https://classroom.thenational.academy/lessons/attitudes-to-wealth-cth64c</w:t>
              </w:r>
            </w:hyperlink>
          </w:p>
          <w:p w:rsidR="00C23B68" w:rsidRDefault="00C23B68" w:rsidP="00005443"/>
        </w:tc>
        <w:tc>
          <w:tcPr>
            <w:tcW w:w="6882" w:type="dxa"/>
            <w:tcBorders>
              <w:left w:val="nil"/>
            </w:tcBorders>
          </w:tcPr>
          <w:p w:rsidR="00F6254F" w:rsidRDefault="00F6254F" w:rsidP="00F6254F"/>
          <w:p w:rsidR="00C5762A" w:rsidRDefault="00C5762A" w:rsidP="00F6254F"/>
        </w:tc>
        <w:tc>
          <w:tcPr>
            <w:tcW w:w="2500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C23B68">
        <w:trPr>
          <w:trHeight w:val="1269"/>
        </w:trPr>
        <w:tc>
          <w:tcPr>
            <w:tcW w:w="849" w:type="dxa"/>
          </w:tcPr>
          <w:p w:rsidR="00F6254F" w:rsidRDefault="00881C3B" w:rsidP="00F6254F">
            <w:r>
              <w:t>14/12</w:t>
            </w:r>
          </w:p>
        </w:tc>
        <w:tc>
          <w:tcPr>
            <w:tcW w:w="2374" w:type="dxa"/>
          </w:tcPr>
          <w:p w:rsidR="00F6254F" w:rsidRDefault="008A7E5F" w:rsidP="00F6254F">
            <w:r>
              <w:t>Christian Charity</w:t>
            </w:r>
          </w:p>
        </w:tc>
        <w:tc>
          <w:tcPr>
            <w:tcW w:w="2868" w:type="dxa"/>
            <w:tcBorders>
              <w:right w:val="nil"/>
            </w:tcBorders>
          </w:tcPr>
          <w:p w:rsidR="00C5762A" w:rsidRDefault="00B52502" w:rsidP="00C23B68">
            <w:hyperlink r:id="rId11" w:history="1">
              <w:r w:rsidR="00C23B68" w:rsidRPr="00663487">
                <w:rPr>
                  <w:rStyle w:val="Hyperlink"/>
                </w:rPr>
                <w:t>https://classroom.thenational.academy/lessons/poverty-and-its-causes-71jp2d</w:t>
              </w:r>
            </w:hyperlink>
          </w:p>
          <w:p w:rsidR="00C23B68" w:rsidRDefault="00C23B68" w:rsidP="00C23B68"/>
        </w:tc>
        <w:tc>
          <w:tcPr>
            <w:tcW w:w="6882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500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C23B68">
        <w:trPr>
          <w:trHeight w:val="1199"/>
        </w:trPr>
        <w:tc>
          <w:tcPr>
            <w:tcW w:w="849" w:type="dxa"/>
          </w:tcPr>
          <w:p w:rsidR="00F6254F" w:rsidRDefault="00C23B68" w:rsidP="00F6254F">
            <w:r>
              <w:lastRenderedPageBreak/>
              <w:t>21/12</w:t>
            </w:r>
          </w:p>
        </w:tc>
        <w:tc>
          <w:tcPr>
            <w:tcW w:w="2374" w:type="dxa"/>
          </w:tcPr>
          <w:p w:rsidR="00F6254F" w:rsidRDefault="00881C3B" w:rsidP="00F6254F">
            <w:r>
              <w:t>Wealth</w:t>
            </w:r>
          </w:p>
        </w:tc>
        <w:tc>
          <w:tcPr>
            <w:tcW w:w="2868" w:type="dxa"/>
            <w:tcBorders>
              <w:right w:val="nil"/>
            </w:tcBorders>
          </w:tcPr>
          <w:p w:rsidR="00C5762A" w:rsidRDefault="00B52502" w:rsidP="00C23B68">
            <w:hyperlink r:id="rId12" w:history="1">
              <w:r w:rsidR="00C23B68" w:rsidRPr="00663487">
                <w:rPr>
                  <w:rStyle w:val="Hyperlink"/>
                </w:rPr>
                <w:t>https://classroom.thenational.academy/lessons/revision-6ngkcd</w:t>
              </w:r>
            </w:hyperlink>
          </w:p>
          <w:p w:rsidR="00C23B68" w:rsidRDefault="00C23B68" w:rsidP="00C23B68"/>
        </w:tc>
        <w:tc>
          <w:tcPr>
            <w:tcW w:w="6882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500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02" w:rsidRDefault="00B52502" w:rsidP="00F6254F">
      <w:pPr>
        <w:spacing w:after="0" w:line="240" w:lineRule="auto"/>
      </w:pPr>
      <w:r>
        <w:separator/>
      </w:r>
    </w:p>
  </w:endnote>
  <w:endnote w:type="continuationSeparator" w:id="0">
    <w:p w:rsidR="00B52502" w:rsidRDefault="00B52502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02" w:rsidRDefault="00B52502" w:rsidP="00F6254F">
      <w:pPr>
        <w:spacing w:after="0" w:line="240" w:lineRule="auto"/>
      </w:pPr>
      <w:r>
        <w:separator/>
      </w:r>
    </w:p>
  </w:footnote>
  <w:footnote w:type="continuationSeparator" w:id="0">
    <w:p w:rsidR="00B52502" w:rsidRDefault="00B52502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4221D2">
      <w:t xml:space="preserve"> RE Year 10</w:t>
    </w:r>
    <w:r>
      <w:tab/>
    </w:r>
    <w:r>
      <w:tab/>
    </w:r>
    <w:r>
      <w:tab/>
      <w:t>Autumn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5443"/>
    <w:rsid w:val="00070DF6"/>
    <w:rsid w:val="000E00F9"/>
    <w:rsid w:val="0018405E"/>
    <w:rsid w:val="00190E85"/>
    <w:rsid w:val="0024371E"/>
    <w:rsid w:val="00245611"/>
    <w:rsid w:val="00342E60"/>
    <w:rsid w:val="004221D2"/>
    <w:rsid w:val="004A7C89"/>
    <w:rsid w:val="004E6647"/>
    <w:rsid w:val="00584A98"/>
    <w:rsid w:val="00600496"/>
    <w:rsid w:val="007053C7"/>
    <w:rsid w:val="0080559E"/>
    <w:rsid w:val="008400A2"/>
    <w:rsid w:val="00881C3B"/>
    <w:rsid w:val="008A7E5F"/>
    <w:rsid w:val="0099767F"/>
    <w:rsid w:val="00B52502"/>
    <w:rsid w:val="00C23B68"/>
    <w:rsid w:val="00C5762A"/>
    <w:rsid w:val="00C6327B"/>
    <w:rsid w:val="00E76EE8"/>
    <w:rsid w:val="00EF760A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0636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58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prejudice-and-discrimination-based-on-race-6mtk0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social-justice-and-human-rights-65gkar" TargetMode="External"/><Relationship Id="rId12" Type="http://schemas.openxmlformats.org/officeDocument/2006/relationships/hyperlink" Target="https://classroom.thenational.academy/lessons/revision-6ngkcd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prejudice-and-discrimination-6wvk0d" TargetMode="External"/><Relationship Id="rId11" Type="http://schemas.openxmlformats.org/officeDocument/2006/relationships/hyperlink" Target="https://classroom.thenational.academy/lessons/poverty-and-its-causes-71jp2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lassroom.thenational.academy/lessons/attitudes-to-wealth-cth64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status-of-women-in-christianity-cgvkc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Lorna John</cp:lastModifiedBy>
  <cp:revision>2</cp:revision>
  <dcterms:created xsi:type="dcterms:W3CDTF">2020-11-09T15:23:00Z</dcterms:created>
  <dcterms:modified xsi:type="dcterms:W3CDTF">2020-11-09T15:23:00Z</dcterms:modified>
</cp:coreProperties>
</file>