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849" w:type="dxa"/>
        <w:tblLook w:val="04A0" w:firstRow="1" w:lastRow="0" w:firstColumn="1" w:lastColumn="0" w:noHBand="0" w:noVBand="1"/>
      </w:tblPr>
      <w:tblGrid>
        <w:gridCol w:w="834"/>
        <w:gridCol w:w="2989"/>
        <w:gridCol w:w="6766"/>
        <w:gridCol w:w="2860"/>
        <w:gridCol w:w="2400"/>
      </w:tblGrid>
      <w:tr w:rsidR="00E1269E" w:rsidTr="007E4A9E">
        <w:trPr>
          <w:trHeight w:val="699"/>
        </w:trPr>
        <w:tc>
          <w:tcPr>
            <w:tcW w:w="834" w:type="dxa"/>
            <w:shd w:val="clear" w:color="auto" w:fill="D9D9D9" w:themeFill="background1" w:themeFillShade="D9"/>
          </w:tcPr>
          <w:p w:rsidR="00F6254F" w:rsidRPr="007E4A9E" w:rsidRDefault="00F6254F" w:rsidP="00F6254F">
            <w:pPr>
              <w:rPr>
                <w:b/>
                <w:bCs/>
                <w:sz w:val="28"/>
                <w:szCs w:val="28"/>
              </w:rPr>
            </w:pPr>
            <w:r w:rsidRPr="007E4A9E">
              <w:rPr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F6254F" w:rsidRPr="007E4A9E" w:rsidRDefault="00F6254F" w:rsidP="00F6254F">
            <w:pPr>
              <w:rPr>
                <w:sz w:val="28"/>
                <w:szCs w:val="28"/>
              </w:rPr>
            </w:pPr>
            <w:r w:rsidRPr="007E4A9E">
              <w:rPr>
                <w:b/>
                <w:bCs/>
                <w:sz w:val="28"/>
                <w:szCs w:val="28"/>
              </w:rPr>
              <w:t>In-School Learning</w:t>
            </w:r>
          </w:p>
          <w:p w:rsidR="00F6254F" w:rsidRPr="007E4A9E" w:rsidRDefault="00F6254F" w:rsidP="00F62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6" w:type="dxa"/>
            <w:tcBorders>
              <w:right w:val="nil"/>
            </w:tcBorders>
            <w:shd w:val="clear" w:color="auto" w:fill="D9D9D9" w:themeFill="background1" w:themeFillShade="D9"/>
          </w:tcPr>
          <w:p w:rsidR="00F6254F" w:rsidRPr="007E4A9E" w:rsidRDefault="00FD246A" w:rsidP="00FD246A">
            <w:pPr>
              <w:ind w:left="-243"/>
              <w:rPr>
                <w:sz w:val="28"/>
                <w:szCs w:val="28"/>
              </w:rPr>
            </w:pPr>
            <w:r w:rsidRPr="007E4A9E">
              <w:rPr>
                <w:b/>
                <w:bCs/>
                <w:sz w:val="28"/>
                <w:szCs w:val="28"/>
              </w:rPr>
              <w:t xml:space="preserve">       </w:t>
            </w:r>
            <w:r w:rsidR="00F6254F" w:rsidRPr="007E4A9E">
              <w:rPr>
                <w:b/>
                <w:bCs/>
                <w:sz w:val="28"/>
                <w:szCs w:val="28"/>
              </w:rPr>
              <w:t>Blended Learning</w:t>
            </w:r>
          </w:p>
          <w:p w:rsidR="00F6254F" w:rsidRPr="007E4A9E" w:rsidRDefault="00F6254F" w:rsidP="00F6254F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left w:val="nil"/>
            </w:tcBorders>
            <w:shd w:val="clear" w:color="auto" w:fill="D9D9D9" w:themeFill="background1" w:themeFillShade="D9"/>
          </w:tcPr>
          <w:p w:rsidR="00F6254F" w:rsidRPr="007E4A9E" w:rsidRDefault="00F6254F" w:rsidP="00F6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:rsidR="00F6254F" w:rsidRPr="007E4A9E" w:rsidRDefault="00F6254F" w:rsidP="00F6254F">
            <w:pPr>
              <w:rPr>
                <w:b/>
                <w:bCs/>
                <w:sz w:val="28"/>
                <w:szCs w:val="28"/>
              </w:rPr>
            </w:pPr>
            <w:r w:rsidRPr="007E4A9E">
              <w:rPr>
                <w:b/>
                <w:bCs/>
                <w:sz w:val="28"/>
                <w:szCs w:val="28"/>
              </w:rPr>
              <w:t>Approximate completion time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Pr="007E4A9E" w:rsidRDefault="00280DA9" w:rsidP="00F6254F">
            <w:pPr>
              <w:rPr>
                <w:b/>
              </w:rPr>
            </w:pPr>
            <w:r w:rsidRPr="007E4A9E">
              <w:rPr>
                <w:b/>
              </w:rPr>
              <w:t>9/11</w:t>
            </w:r>
          </w:p>
        </w:tc>
        <w:tc>
          <w:tcPr>
            <w:tcW w:w="2989" w:type="dxa"/>
          </w:tcPr>
          <w:p w:rsidR="00333F98" w:rsidRDefault="007E4A9E" w:rsidP="00F6254F">
            <w:r>
              <w:t>Circles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2E3E01" w:rsidP="00A72E87">
            <w:hyperlink r:id="rId7" w:history="1">
              <w:r w:rsidRPr="002C6926">
                <w:rPr>
                  <w:rStyle w:val="Hyperlink"/>
                </w:rPr>
                <w:t>https://hegartymaths.com/skills/534/preview</w:t>
              </w:r>
            </w:hyperlink>
          </w:p>
          <w:p w:rsidR="002E3E01" w:rsidRDefault="002E3E01" w:rsidP="00A72E87">
            <w:hyperlink r:id="rId8" w:history="1">
              <w:r w:rsidRPr="002C6926">
                <w:rPr>
                  <w:rStyle w:val="Hyperlink"/>
                </w:rPr>
                <w:t>https://hegartymaths.com/skills/535/preview</w:t>
              </w:r>
            </w:hyperlink>
          </w:p>
          <w:p w:rsidR="002E3E01" w:rsidRDefault="002E3E01" w:rsidP="00A72E87">
            <w:hyperlink r:id="rId9" w:history="1">
              <w:r w:rsidRPr="002C6926">
                <w:rPr>
                  <w:rStyle w:val="Hyperlink"/>
                </w:rPr>
                <w:t>https://hegartymaths.com/skills/536/preview</w:t>
              </w:r>
            </w:hyperlink>
          </w:p>
          <w:p w:rsidR="002E3E01" w:rsidRDefault="002E3E01" w:rsidP="002E3E01">
            <w:hyperlink r:id="rId10" w:history="1">
              <w:r w:rsidRPr="002C6926">
                <w:rPr>
                  <w:rStyle w:val="Hyperlink"/>
                </w:rPr>
                <w:t>https://hegartymaths.com/skills/538/preview</w:t>
              </w:r>
            </w:hyperlink>
          </w:p>
        </w:tc>
        <w:tc>
          <w:tcPr>
            <w:tcW w:w="2860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400" w:type="dxa"/>
          </w:tcPr>
          <w:p w:rsidR="00F6254F" w:rsidRPr="0018405E" w:rsidRDefault="00A72E87" w:rsidP="00F6254F">
            <w:r>
              <w:t xml:space="preserve">1 </w:t>
            </w:r>
            <w:r w:rsidR="007E4A9E">
              <w:t xml:space="preserve">½ </w:t>
            </w:r>
            <w:r>
              <w:t>week</w:t>
            </w:r>
            <w:r w:rsidR="007E4A9E">
              <w:t>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7E4A9E" w:rsidRDefault="00280DA9" w:rsidP="00F6254F">
            <w:pPr>
              <w:rPr>
                <w:b/>
              </w:rPr>
            </w:pPr>
            <w:r w:rsidRPr="007E4A9E">
              <w:rPr>
                <w:b/>
              </w:rPr>
              <w:t>16/11</w:t>
            </w:r>
          </w:p>
        </w:tc>
        <w:tc>
          <w:tcPr>
            <w:tcW w:w="2989" w:type="dxa"/>
          </w:tcPr>
          <w:p w:rsidR="00A14610" w:rsidRDefault="007E4A9E" w:rsidP="00A14610">
            <w:r>
              <w:t>Circles/Ratio and Proportion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2E3E01" w:rsidP="00A72E87">
            <w:hyperlink r:id="rId11" w:history="1">
              <w:r w:rsidRPr="002C6926">
                <w:rPr>
                  <w:rStyle w:val="Hyperlink"/>
                </w:rPr>
                <w:t>https://hegartymaths.com/skills/539/preview</w:t>
              </w:r>
            </w:hyperlink>
          </w:p>
          <w:p w:rsidR="002E3E01" w:rsidRDefault="002E3E01" w:rsidP="00A72E87">
            <w:hyperlink r:id="rId12" w:history="1">
              <w:r w:rsidRPr="002C6926">
                <w:rPr>
                  <w:rStyle w:val="Hyperlink"/>
                </w:rPr>
                <w:t>https://hegartymaths.com/skills/541/preview</w:t>
              </w:r>
            </w:hyperlink>
          </w:p>
          <w:p w:rsidR="002E3E01" w:rsidRDefault="002E3E01" w:rsidP="00A72E87">
            <w:hyperlink r:id="rId13" w:history="1">
              <w:r w:rsidRPr="002C6926">
                <w:rPr>
                  <w:rStyle w:val="Hyperlink"/>
                </w:rPr>
                <w:t>https://hegartymaths.com/skills/543/preview</w:t>
              </w:r>
            </w:hyperlink>
          </w:p>
          <w:p w:rsidR="002E3E01" w:rsidRDefault="002E3E01" w:rsidP="00A72E87">
            <w:hyperlink r:id="rId14" w:history="1">
              <w:r w:rsidRPr="002C6926">
                <w:rPr>
                  <w:rStyle w:val="Hyperlink"/>
                </w:rPr>
                <w:t>https://hegartymaths.com/skills/546/preview</w:t>
              </w:r>
            </w:hyperlink>
          </w:p>
          <w:p w:rsidR="002E3E01" w:rsidRDefault="002E3E01" w:rsidP="00A72E87">
            <w:hyperlink r:id="rId15" w:history="1">
              <w:r w:rsidRPr="002C6926">
                <w:rPr>
                  <w:rStyle w:val="Hyperlink"/>
                </w:rPr>
                <w:t>https://hegartymaths.com/skills/544/preview</w:t>
              </w:r>
            </w:hyperlink>
          </w:p>
          <w:p w:rsidR="002E3E01" w:rsidRDefault="002E3E01" w:rsidP="00A72E87">
            <w:hyperlink r:id="rId16" w:history="1">
              <w:r w:rsidRPr="002C6926">
                <w:rPr>
                  <w:rStyle w:val="Hyperlink"/>
                </w:rPr>
                <w:t>https://hegartymaths.com/skills/545/preview</w:t>
              </w:r>
            </w:hyperlink>
          </w:p>
          <w:p w:rsidR="002E3E01" w:rsidRDefault="002E3E01" w:rsidP="00A72E87"/>
        </w:tc>
        <w:tc>
          <w:tcPr>
            <w:tcW w:w="2860" w:type="dxa"/>
            <w:tcBorders>
              <w:left w:val="nil"/>
              <w:bottom w:val="single" w:sz="4" w:space="0" w:color="auto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7E4A9E" w:rsidRDefault="007E4A9E" w:rsidP="00F6254F">
            <w:r>
              <w:t xml:space="preserve">1 ½ </w:t>
            </w:r>
            <w:r w:rsidR="00A72E87" w:rsidRPr="007E4A9E">
              <w:t xml:space="preserve"> week</w:t>
            </w:r>
            <w:r>
              <w:t>s</w:t>
            </w:r>
          </w:p>
        </w:tc>
      </w:tr>
      <w:tr w:rsidR="00E1269E" w:rsidTr="006343BD">
        <w:trPr>
          <w:trHeight w:val="1199"/>
        </w:trPr>
        <w:tc>
          <w:tcPr>
            <w:tcW w:w="834" w:type="dxa"/>
          </w:tcPr>
          <w:p w:rsidR="00F6254F" w:rsidRPr="007E4A9E" w:rsidRDefault="00280DA9" w:rsidP="00F6254F">
            <w:pPr>
              <w:rPr>
                <w:b/>
              </w:rPr>
            </w:pPr>
            <w:r w:rsidRPr="007E4A9E">
              <w:rPr>
                <w:b/>
              </w:rPr>
              <w:t>23/11</w:t>
            </w:r>
          </w:p>
        </w:tc>
        <w:tc>
          <w:tcPr>
            <w:tcW w:w="2989" w:type="dxa"/>
          </w:tcPr>
          <w:p w:rsidR="00F6254F" w:rsidRPr="007E4A9E" w:rsidRDefault="007E4A9E" w:rsidP="00A72E87">
            <w:r w:rsidRPr="007E4A9E">
              <w:t>Ratio and Proportion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2E3E01" w:rsidP="00FB67D9">
            <w:pPr>
              <w:ind w:hanging="131"/>
            </w:pPr>
            <w:hyperlink r:id="rId17" w:history="1">
              <w:r w:rsidRPr="002C6926">
                <w:rPr>
                  <w:rStyle w:val="Hyperlink"/>
                </w:rPr>
                <w:t>https://hegartymaths.com/skills/328/preview</w:t>
              </w:r>
            </w:hyperlink>
          </w:p>
          <w:p w:rsidR="002E3E01" w:rsidRDefault="002E3E01" w:rsidP="00FB67D9">
            <w:pPr>
              <w:ind w:hanging="131"/>
            </w:pPr>
            <w:hyperlink r:id="rId18" w:history="1">
              <w:r w:rsidRPr="002C6926">
                <w:rPr>
                  <w:rStyle w:val="Hyperlink"/>
                </w:rPr>
                <w:t>https://hegartymaths.com/skills/332/preview</w:t>
              </w:r>
            </w:hyperlink>
          </w:p>
          <w:p w:rsidR="002E3E01" w:rsidRDefault="002E3E01" w:rsidP="00FB67D9">
            <w:pPr>
              <w:ind w:hanging="131"/>
            </w:pPr>
            <w:hyperlink r:id="rId19" w:history="1">
              <w:r w:rsidRPr="002C6926">
                <w:rPr>
                  <w:rStyle w:val="Hyperlink"/>
                </w:rPr>
                <w:t>https://hegartymaths.com/skills/329/preview</w:t>
              </w:r>
            </w:hyperlink>
          </w:p>
          <w:p w:rsidR="002E3E01" w:rsidRDefault="002E3E01" w:rsidP="00FB67D9">
            <w:pPr>
              <w:ind w:hanging="131"/>
            </w:pPr>
            <w:hyperlink r:id="rId20" w:history="1">
              <w:r w:rsidRPr="002C6926">
                <w:rPr>
                  <w:rStyle w:val="Hyperlink"/>
                </w:rPr>
                <w:t>https://hegartymaths.com/skills/338/preview</w:t>
              </w:r>
            </w:hyperlink>
          </w:p>
          <w:p w:rsidR="002E3E01" w:rsidRDefault="002E3E01" w:rsidP="00FB67D9">
            <w:pPr>
              <w:ind w:hanging="131"/>
            </w:pPr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50308B">
            <w:pPr>
              <w:jc w:val="both"/>
            </w:pPr>
          </w:p>
          <w:p w:rsidR="00662D02" w:rsidRDefault="00662D02" w:rsidP="0050308B">
            <w:pPr>
              <w:jc w:val="both"/>
            </w:pPr>
          </w:p>
        </w:tc>
        <w:tc>
          <w:tcPr>
            <w:tcW w:w="2400" w:type="dxa"/>
          </w:tcPr>
          <w:p w:rsidR="00F6254F" w:rsidRPr="008223DF" w:rsidRDefault="00F6254F" w:rsidP="00F6254F"/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7E4A9E" w:rsidRDefault="00280DA9" w:rsidP="00F6254F">
            <w:pPr>
              <w:rPr>
                <w:b/>
              </w:rPr>
            </w:pPr>
            <w:r w:rsidRPr="007E4A9E">
              <w:rPr>
                <w:b/>
              </w:rPr>
              <w:t>30/11</w:t>
            </w:r>
          </w:p>
        </w:tc>
        <w:tc>
          <w:tcPr>
            <w:tcW w:w="2989" w:type="dxa"/>
          </w:tcPr>
          <w:p w:rsidR="00E1269E" w:rsidRDefault="007E4A9E" w:rsidP="008223DF">
            <w:r>
              <w:t>Variation</w:t>
            </w:r>
          </w:p>
        </w:tc>
        <w:tc>
          <w:tcPr>
            <w:tcW w:w="6766" w:type="dxa"/>
            <w:tcBorders>
              <w:right w:val="nil"/>
            </w:tcBorders>
          </w:tcPr>
          <w:p w:rsidR="00E874F6" w:rsidRDefault="002E3E01" w:rsidP="00F6254F">
            <w:hyperlink r:id="rId21" w:history="1">
              <w:r w:rsidRPr="002C6926">
                <w:rPr>
                  <w:rStyle w:val="Hyperlink"/>
                </w:rPr>
                <w:t>https://hegartymaths.com/skills/339/preview</w:t>
              </w:r>
            </w:hyperlink>
          </w:p>
          <w:p w:rsidR="002E3E01" w:rsidRDefault="002E3E01" w:rsidP="00F6254F">
            <w:hyperlink r:id="rId22" w:history="1">
              <w:r w:rsidRPr="002C6926">
                <w:rPr>
                  <w:rStyle w:val="Hyperlink"/>
                </w:rPr>
                <w:t>https://hegartymaths.com/skills/340/preview</w:t>
              </w:r>
            </w:hyperlink>
          </w:p>
          <w:p w:rsidR="002E3E01" w:rsidRDefault="002E3E01" w:rsidP="00F6254F">
            <w:hyperlink r:id="rId23" w:history="1">
              <w:r w:rsidRPr="002C6926">
                <w:rPr>
                  <w:rStyle w:val="Hyperlink"/>
                </w:rPr>
                <w:t>https://hegartymaths.com/skills/341/preview</w:t>
              </w:r>
            </w:hyperlink>
          </w:p>
          <w:p w:rsidR="002E3E01" w:rsidRDefault="002B2D6C" w:rsidP="00F6254F">
            <w:hyperlink r:id="rId24" w:history="1">
              <w:r w:rsidRPr="002C6926">
                <w:rPr>
                  <w:rStyle w:val="Hyperlink"/>
                </w:rPr>
                <w:t>https://hegartymaths.com/skills/342/preview</w:t>
              </w:r>
            </w:hyperlink>
          </w:p>
          <w:p w:rsidR="002B2D6C" w:rsidRDefault="002B2D6C" w:rsidP="002B2D6C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8223DF" w:rsidRDefault="007E4A9E" w:rsidP="00F6254F">
            <w:r>
              <w:t xml:space="preserve">1 ½ </w:t>
            </w:r>
            <w:r w:rsidR="00A72E87">
              <w:t xml:space="preserve"> week</w:t>
            </w:r>
            <w:r>
              <w:t>s</w:t>
            </w:r>
          </w:p>
        </w:tc>
      </w:tr>
      <w:tr w:rsidR="00E1269E" w:rsidTr="0033716D">
        <w:trPr>
          <w:trHeight w:val="993"/>
        </w:trPr>
        <w:tc>
          <w:tcPr>
            <w:tcW w:w="834" w:type="dxa"/>
          </w:tcPr>
          <w:p w:rsidR="00F6254F" w:rsidRPr="007E4A9E" w:rsidRDefault="00280DA9" w:rsidP="00280DA9">
            <w:pPr>
              <w:rPr>
                <w:b/>
              </w:rPr>
            </w:pPr>
            <w:r w:rsidRPr="007E4A9E">
              <w:rPr>
                <w:b/>
              </w:rPr>
              <w:t>7/12</w:t>
            </w:r>
          </w:p>
        </w:tc>
        <w:tc>
          <w:tcPr>
            <w:tcW w:w="2989" w:type="dxa"/>
          </w:tcPr>
          <w:p w:rsidR="00E1269E" w:rsidRPr="007E4A9E" w:rsidRDefault="007E4A9E" w:rsidP="007E4A9E">
            <w:r>
              <w:t>Variation/Vectors</w:t>
            </w:r>
          </w:p>
        </w:tc>
        <w:tc>
          <w:tcPr>
            <w:tcW w:w="6766" w:type="dxa"/>
            <w:tcBorders>
              <w:right w:val="nil"/>
            </w:tcBorders>
          </w:tcPr>
          <w:p w:rsidR="002B2D6C" w:rsidRDefault="002B2D6C" w:rsidP="00F6254F">
            <w:hyperlink r:id="rId25" w:history="1">
              <w:r w:rsidRPr="002C6926">
                <w:rPr>
                  <w:rStyle w:val="Hyperlink"/>
                </w:rPr>
                <w:t>https://hegartymaths.com/skills/347/preview</w:t>
              </w:r>
            </w:hyperlink>
          </w:p>
          <w:p w:rsidR="00E874F6" w:rsidRDefault="002B2D6C" w:rsidP="00F6254F">
            <w:hyperlink r:id="rId26" w:history="1">
              <w:r w:rsidRPr="002C6926">
                <w:rPr>
                  <w:rStyle w:val="Hyperlink"/>
                </w:rPr>
                <w:t>https://hegartymaths.com/skills/347/preview</w:t>
              </w:r>
            </w:hyperlink>
          </w:p>
          <w:p w:rsidR="002B2D6C" w:rsidRDefault="002B2D6C" w:rsidP="00F6254F">
            <w:hyperlink r:id="rId27" w:history="1">
              <w:r w:rsidRPr="002C6926">
                <w:rPr>
                  <w:rStyle w:val="Hyperlink"/>
                </w:rPr>
                <w:t>https://hegartymaths.com/skills/348/preview</w:t>
              </w:r>
            </w:hyperlink>
          </w:p>
          <w:p w:rsidR="002B2D6C" w:rsidRDefault="002B2D6C" w:rsidP="00F6254F"/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E1269E" w:rsidRDefault="007E4A9E" w:rsidP="00F6254F">
            <w:r>
              <w:t xml:space="preserve">1 ½ </w:t>
            </w:r>
            <w:r w:rsidR="00A72E87">
              <w:t>weeks</w:t>
            </w:r>
          </w:p>
        </w:tc>
      </w:tr>
      <w:tr w:rsidR="00E1269E" w:rsidTr="006343BD">
        <w:trPr>
          <w:trHeight w:val="1269"/>
        </w:trPr>
        <w:tc>
          <w:tcPr>
            <w:tcW w:w="834" w:type="dxa"/>
          </w:tcPr>
          <w:p w:rsidR="00F6254F" w:rsidRPr="007E4A9E" w:rsidRDefault="00280DA9" w:rsidP="00F6254F">
            <w:pPr>
              <w:rPr>
                <w:b/>
              </w:rPr>
            </w:pPr>
            <w:r w:rsidRPr="007E4A9E">
              <w:rPr>
                <w:b/>
              </w:rPr>
              <w:t>14/12</w:t>
            </w:r>
          </w:p>
        </w:tc>
        <w:tc>
          <w:tcPr>
            <w:tcW w:w="2989" w:type="dxa"/>
          </w:tcPr>
          <w:p w:rsidR="00F6254F" w:rsidRDefault="007E4A9E" w:rsidP="00E1269E">
            <w:r>
              <w:t>Vectors</w:t>
            </w:r>
          </w:p>
        </w:tc>
        <w:tc>
          <w:tcPr>
            <w:tcW w:w="6766" w:type="dxa"/>
            <w:tcBorders>
              <w:right w:val="nil"/>
            </w:tcBorders>
          </w:tcPr>
          <w:p w:rsidR="00F6254F" w:rsidRDefault="0033716D" w:rsidP="0050308B">
            <w:hyperlink r:id="rId28" w:history="1">
              <w:r w:rsidRPr="002C6926">
                <w:rPr>
                  <w:rStyle w:val="Hyperlink"/>
                </w:rPr>
                <w:t>https://hegartymaths.com/skills/622/preview</w:t>
              </w:r>
            </w:hyperlink>
          </w:p>
          <w:p w:rsidR="0033716D" w:rsidRDefault="0033716D" w:rsidP="0050308B">
            <w:hyperlink r:id="rId29" w:history="1">
              <w:r w:rsidRPr="002C6926">
                <w:rPr>
                  <w:rStyle w:val="Hyperlink"/>
                </w:rPr>
                <w:t>https://hegartymaths.com/skills/623/preview</w:t>
              </w:r>
            </w:hyperlink>
          </w:p>
          <w:p w:rsidR="0033716D" w:rsidRDefault="0033716D" w:rsidP="0050308B">
            <w:hyperlink r:id="rId30" w:history="1">
              <w:r w:rsidRPr="002C6926">
                <w:rPr>
                  <w:rStyle w:val="Hyperlink"/>
                </w:rPr>
                <w:t>https://hegartymaths.com/skills/625/preview</w:t>
              </w:r>
            </w:hyperlink>
          </w:p>
          <w:p w:rsidR="0033716D" w:rsidRDefault="0033716D" w:rsidP="0050308B">
            <w:hyperlink r:id="rId31" w:history="1">
              <w:r w:rsidRPr="002C6926">
                <w:rPr>
                  <w:rStyle w:val="Hyperlink"/>
                </w:rPr>
                <w:t>https://hegartymaths.com/skills/628/preview</w:t>
              </w:r>
            </w:hyperlink>
          </w:p>
          <w:p w:rsidR="0033716D" w:rsidRDefault="0033716D" w:rsidP="0050308B">
            <w:bookmarkStart w:id="0" w:name="_GoBack"/>
            <w:bookmarkEnd w:id="0"/>
          </w:p>
        </w:tc>
        <w:tc>
          <w:tcPr>
            <w:tcW w:w="2860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400" w:type="dxa"/>
          </w:tcPr>
          <w:p w:rsidR="00F6254F" w:rsidRPr="007E4A9E" w:rsidRDefault="00F6254F" w:rsidP="00F6254F"/>
        </w:tc>
      </w:tr>
    </w:tbl>
    <w:p w:rsidR="0099767F" w:rsidRDefault="0099767F"/>
    <w:p w:rsidR="00342E60" w:rsidRDefault="00342E60"/>
    <w:sectPr w:rsidR="00342E60" w:rsidSect="0099767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46" w:rsidRDefault="00B42D46" w:rsidP="00F6254F">
      <w:pPr>
        <w:spacing w:after="0" w:line="240" w:lineRule="auto"/>
      </w:pPr>
      <w:r>
        <w:separator/>
      </w:r>
    </w:p>
  </w:endnote>
  <w:endnote w:type="continuationSeparator" w:id="0">
    <w:p w:rsidR="00B42D46" w:rsidRDefault="00B42D46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46" w:rsidRDefault="00B42D46" w:rsidP="00F6254F">
      <w:pPr>
        <w:spacing w:after="0" w:line="240" w:lineRule="auto"/>
      </w:pPr>
      <w:r>
        <w:separator/>
      </w:r>
    </w:p>
  </w:footnote>
  <w:footnote w:type="continuationSeparator" w:id="0">
    <w:p w:rsidR="00B42D46" w:rsidRDefault="00B42D46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333F98">
      <w:t xml:space="preserve"> </w:t>
    </w:r>
    <w:r w:rsidR="00691948">
      <w:t>YEAR 1</w:t>
    </w:r>
    <w:r w:rsidR="00D33B9E">
      <w:t>1</w:t>
    </w:r>
    <w:r w:rsidR="00691948">
      <w:t xml:space="preserve"> </w:t>
    </w:r>
    <w:r w:rsidR="00A10CD1">
      <w:t>FOUNDATION</w:t>
    </w:r>
    <w:r w:rsidR="00691948">
      <w:t xml:space="preserve"> </w:t>
    </w:r>
    <w:r w:rsidR="00333F98">
      <w:t>Mathematics</w:t>
    </w:r>
    <w:r w:rsidR="002F57C5">
      <w:tab/>
    </w:r>
    <w:r w:rsidR="002F57C5">
      <w:tab/>
    </w:r>
    <w:r w:rsidR="002F57C5">
      <w:tab/>
      <w:t>Autumn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1" w:rsidRDefault="00A10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C2"/>
    <w:multiLevelType w:val="hybridMultilevel"/>
    <w:tmpl w:val="942E4E1C"/>
    <w:lvl w:ilvl="0" w:tplc="770C6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881"/>
    <w:multiLevelType w:val="hybridMultilevel"/>
    <w:tmpl w:val="F6C44C06"/>
    <w:lvl w:ilvl="0" w:tplc="83C20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1971"/>
    <w:multiLevelType w:val="hybridMultilevel"/>
    <w:tmpl w:val="A28094B6"/>
    <w:lvl w:ilvl="0" w:tplc="E244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18405E"/>
    <w:rsid w:val="00277C69"/>
    <w:rsid w:val="00280DA9"/>
    <w:rsid w:val="00295391"/>
    <w:rsid w:val="00297239"/>
    <w:rsid w:val="002B2D6C"/>
    <w:rsid w:val="002E3E01"/>
    <w:rsid w:val="002F57C5"/>
    <w:rsid w:val="00333F98"/>
    <w:rsid w:val="0033716D"/>
    <w:rsid w:val="00342E60"/>
    <w:rsid w:val="003664DB"/>
    <w:rsid w:val="0048448D"/>
    <w:rsid w:val="0050308B"/>
    <w:rsid w:val="00526436"/>
    <w:rsid w:val="005C3310"/>
    <w:rsid w:val="005E496C"/>
    <w:rsid w:val="00600496"/>
    <w:rsid w:val="006343BD"/>
    <w:rsid w:val="006616B0"/>
    <w:rsid w:val="00662D02"/>
    <w:rsid w:val="00691948"/>
    <w:rsid w:val="007053C7"/>
    <w:rsid w:val="007E4A9E"/>
    <w:rsid w:val="008223DF"/>
    <w:rsid w:val="009037AB"/>
    <w:rsid w:val="009239DE"/>
    <w:rsid w:val="00964E4F"/>
    <w:rsid w:val="0099767F"/>
    <w:rsid w:val="009A4E8D"/>
    <w:rsid w:val="00A10CD1"/>
    <w:rsid w:val="00A14610"/>
    <w:rsid w:val="00A72E87"/>
    <w:rsid w:val="00AC756E"/>
    <w:rsid w:val="00AF0B62"/>
    <w:rsid w:val="00B42D46"/>
    <w:rsid w:val="00D33B9E"/>
    <w:rsid w:val="00E1269E"/>
    <w:rsid w:val="00E17B5C"/>
    <w:rsid w:val="00E32F0F"/>
    <w:rsid w:val="00E874F6"/>
    <w:rsid w:val="00EB4CA7"/>
    <w:rsid w:val="00F6254F"/>
    <w:rsid w:val="00FB67D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9FA2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33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gartymaths.com/skills/535/preview" TargetMode="External"/><Relationship Id="rId13" Type="http://schemas.openxmlformats.org/officeDocument/2006/relationships/hyperlink" Target="https://hegartymaths.com/skills/543/preview" TargetMode="External"/><Relationship Id="rId18" Type="http://schemas.openxmlformats.org/officeDocument/2006/relationships/hyperlink" Target="https://hegartymaths.com/skills/332/preview" TargetMode="External"/><Relationship Id="rId26" Type="http://schemas.openxmlformats.org/officeDocument/2006/relationships/hyperlink" Target="https://hegartymaths.com/skills/347/previe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egartymaths.com/skills/339/preview" TargetMode="External"/><Relationship Id="rId34" Type="http://schemas.openxmlformats.org/officeDocument/2006/relationships/footer" Target="footer1.xml"/><Relationship Id="rId7" Type="http://schemas.openxmlformats.org/officeDocument/2006/relationships/hyperlink" Target="https://hegartymaths.com/skills/534/preview" TargetMode="External"/><Relationship Id="rId12" Type="http://schemas.openxmlformats.org/officeDocument/2006/relationships/hyperlink" Target="https://hegartymaths.com/skills/541/preview" TargetMode="External"/><Relationship Id="rId17" Type="http://schemas.openxmlformats.org/officeDocument/2006/relationships/hyperlink" Target="https://hegartymaths.com/skills/328/preview" TargetMode="External"/><Relationship Id="rId25" Type="http://schemas.openxmlformats.org/officeDocument/2006/relationships/hyperlink" Target="https://hegartymaths.com/skills/347/preview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gartymaths.com/skills/545/preview" TargetMode="External"/><Relationship Id="rId20" Type="http://schemas.openxmlformats.org/officeDocument/2006/relationships/hyperlink" Target="https://hegartymaths.com/skills/338/preview" TargetMode="External"/><Relationship Id="rId29" Type="http://schemas.openxmlformats.org/officeDocument/2006/relationships/hyperlink" Target="https://hegartymaths.com/skills/623/p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gartymaths.com/skills/539/preview" TargetMode="External"/><Relationship Id="rId24" Type="http://schemas.openxmlformats.org/officeDocument/2006/relationships/hyperlink" Target="https://hegartymaths.com/skills/342/preview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hegartymaths.com/skills/544/preview" TargetMode="External"/><Relationship Id="rId23" Type="http://schemas.openxmlformats.org/officeDocument/2006/relationships/hyperlink" Target="https://hegartymaths.com/skills/341/preview" TargetMode="External"/><Relationship Id="rId28" Type="http://schemas.openxmlformats.org/officeDocument/2006/relationships/hyperlink" Target="https://hegartymaths.com/skills/622/preview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hegartymaths.com/skills/538/preview" TargetMode="External"/><Relationship Id="rId19" Type="http://schemas.openxmlformats.org/officeDocument/2006/relationships/hyperlink" Target="https://hegartymaths.com/skills/329/preview" TargetMode="External"/><Relationship Id="rId31" Type="http://schemas.openxmlformats.org/officeDocument/2006/relationships/hyperlink" Target="https://hegartymaths.com/skills/628/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gartymaths.com/skills/536/preview" TargetMode="External"/><Relationship Id="rId14" Type="http://schemas.openxmlformats.org/officeDocument/2006/relationships/hyperlink" Target="https://hegartymaths.com/skills/546/preview" TargetMode="External"/><Relationship Id="rId22" Type="http://schemas.openxmlformats.org/officeDocument/2006/relationships/hyperlink" Target="https://hegartymaths.com/skills/340/preview" TargetMode="External"/><Relationship Id="rId27" Type="http://schemas.openxmlformats.org/officeDocument/2006/relationships/hyperlink" Target="https://hegartymaths.com/skills/348/preview" TargetMode="External"/><Relationship Id="rId30" Type="http://schemas.openxmlformats.org/officeDocument/2006/relationships/hyperlink" Target="https://hegartymaths.com/skills/625/preview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Patrice Thompson</cp:lastModifiedBy>
  <cp:revision>7</cp:revision>
  <dcterms:created xsi:type="dcterms:W3CDTF">2020-11-10T14:58:00Z</dcterms:created>
  <dcterms:modified xsi:type="dcterms:W3CDTF">2020-11-10T19:01:00Z</dcterms:modified>
</cp:coreProperties>
</file>