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6"/>
        <w:tblW w:w="15473" w:type="dxa"/>
        <w:tblLook w:val="04A0" w:firstRow="1" w:lastRow="0" w:firstColumn="1" w:lastColumn="0" w:noHBand="0" w:noVBand="1"/>
      </w:tblPr>
      <w:tblGrid>
        <w:gridCol w:w="867"/>
        <w:gridCol w:w="2505"/>
        <w:gridCol w:w="5377"/>
        <w:gridCol w:w="4113"/>
        <w:gridCol w:w="2611"/>
      </w:tblGrid>
      <w:tr w:rsidR="00F6254F" w:rsidTr="00F6254F">
        <w:trPr>
          <w:trHeight w:val="1269"/>
        </w:trPr>
        <w:tc>
          <w:tcPr>
            <w:tcW w:w="906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w/b</w:t>
            </w:r>
          </w:p>
        </w:tc>
        <w:tc>
          <w:tcPr>
            <w:tcW w:w="2946" w:type="dxa"/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In-School Learning</w:t>
            </w:r>
          </w:p>
          <w:p w:rsidR="00F6254F" w:rsidRPr="00F6254F" w:rsidRDefault="00F6254F" w:rsidP="00F6254F">
            <w:pPr>
              <w:jc w:val="center"/>
              <w:rPr>
                <w:sz w:val="32"/>
              </w:rPr>
            </w:pPr>
          </w:p>
        </w:tc>
        <w:tc>
          <w:tcPr>
            <w:tcW w:w="3152" w:type="dxa"/>
            <w:tcBorders>
              <w:right w:val="nil"/>
            </w:tcBorders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Blended Learning</w:t>
            </w:r>
          </w:p>
          <w:p w:rsidR="00F6254F" w:rsidRPr="00F6254F" w:rsidRDefault="00F6254F" w:rsidP="00F6254F">
            <w:pPr>
              <w:rPr>
                <w:sz w:val="32"/>
              </w:rPr>
            </w:pPr>
          </w:p>
        </w:tc>
        <w:tc>
          <w:tcPr>
            <w:tcW w:w="5607" w:type="dxa"/>
            <w:tcBorders>
              <w:left w:val="nil"/>
            </w:tcBorders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</w:p>
        </w:tc>
        <w:tc>
          <w:tcPr>
            <w:tcW w:w="2862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Approximate completion time</w:t>
            </w:r>
          </w:p>
        </w:tc>
      </w:tr>
      <w:tr w:rsidR="00E43B68" w:rsidTr="00F6254F">
        <w:trPr>
          <w:trHeight w:val="1199"/>
        </w:trPr>
        <w:tc>
          <w:tcPr>
            <w:tcW w:w="906" w:type="dxa"/>
          </w:tcPr>
          <w:p w:rsidR="00E43B68" w:rsidRDefault="00E43B68" w:rsidP="00E43B68">
            <w:r>
              <w:t>9/11</w:t>
            </w:r>
          </w:p>
        </w:tc>
        <w:tc>
          <w:tcPr>
            <w:tcW w:w="2946" w:type="dxa"/>
          </w:tcPr>
          <w:p w:rsidR="00E43B68" w:rsidRDefault="00E43B68" w:rsidP="00E43B68">
            <w:r>
              <w:t xml:space="preserve">Hindu Birth Ceremonies </w:t>
            </w:r>
          </w:p>
        </w:tc>
        <w:tc>
          <w:tcPr>
            <w:tcW w:w="3152" w:type="dxa"/>
            <w:tcBorders>
              <w:right w:val="nil"/>
            </w:tcBorders>
          </w:tcPr>
          <w:p w:rsidR="00E43B68" w:rsidRDefault="00E43B68" w:rsidP="00E43B68">
            <w:r w:rsidRPr="00386A4F">
              <w:t xml:space="preserve">Booklet </w:t>
            </w:r>
            <w:r>
              <w:t>pages 20-21</w:t>
            </w:r>
          </w:p>
        </w:tc>
        <w:tc>
          <w:tcPr>
            <w:tcW w:w="5607" w:type="dxa"/>
            <w:tcBorders>
              <w:left w:val="nil"/>
            </w:tcBorders>
          </w:tcPr>
          <w:p w:rsidR="00E43B68" w:rsidRPr="0099767F" w:rsidRDefault="00E43B68" w:rsidP="00E43B68">
            <w:pPr>
              <w:jc w:val="both"/>
            </w:pPr>
          </w:p>
        </w:tc>
        <w:tc>
          <w:tcPr>
            <w:tcW w:w="2862" w:type="dxa"/>
          </w:tcPr>
          <w:p w:rsidR="00E43B68" w:rsidRPr="0018405E" w:rsidRDefault="00E43B68" w:rsidP="00E43B68">
            <w:r>
              <w:t>50 minutes</w:t>
            </w:r>
          </w:p>
        </w:tc>
      </w:tr>
      <w:tr w:rsidR="00E43B68" w:rsidTr="00F6254F">
        <w:trPr>
          <w:trHeight w:val="1269"/>
        </w:trPr>
        <w:tc>
          <w:tcPr>
            <w:tcW w:w="906" w:type="dxa"/>
          </w:tcPr>
          <w:p w:rsidR="00E43B68" w:rsidRDefault="00E43B68" w:rsidP="00E43B68">
            <w:r>
              <w:t>16/11</w:t>
            </w:r>
          </w:p>
        </w:tc>
        <w:tc>
          <w:tcPr>
            <w:tcW w:w="2946" w:type="dxa"/>
          </w:tcPr>
          <w:p w:rsidR="00E43B68" w:rsidRDefault="00E43B68" w:rsidP="00E43B68">
            <w:r>
              <w:t>The Ramayana</w:t>
            </w:r>
          </w:p>
        </w:tc>
        <w:tc>
          <w:tcPr>
            <w:tcW w:w="3152" w:type="dxa"/>
            <w:tcBorders>
              <w:right w:val="nil"/>
            </w:tcBorders>
          </w:tcPr>
          <w:p w:rsidR="00E43B68" w:rsidRDefault="00E43B68" w:rsidP="00E43B68">
            <w:r>
              <w:t>Booklet Pages 22-23</w:t>
            </w:r>
          </w:p>
        </w:tc>
        <w:tc>
          <w:tcPr>
            <w:tcW w:w="5607" w:type="dxa"/>
            <w:tcBorders>
              <w:left w:val="nil"/>
            </w:tcBorders>
          </w:tcPr>
          <w:p w:rsidR="00E43B68" w:rsidRDefault="00E43B68" w:rsidP="00E43B68"/>
        </w:tc>
        <w:tc>
          <w:tcPr>
            <w:tcW w:w="2862" w:type="dxa"/>
          </w:tcPr>
          <w:p w:rsidR="00E43B68" w:rsidRPr="00386A4F" w:rsidRDefault="00E43B68" w:rsidP="00E43B68">
            <w:r w:rsidRPr="00386A4F">
              <w:t>50 minutes</w:t>
            </w:r>
          </w:p>
        </w:tc>
      </w:tr>
      <w:tr w:rsidR="00E43B68" w:rsidTr="00F6254F">
        <w:trPr>
          <w:trHeight w:val="1199"/>
        </w:trPr>
        <w:tc>
          <w:tcPr>
            <w:tcW w:w="906" w:type="dxa"/>
          </w:tcPr>
          <w:p w:rsidR="00E43B68" w:rsidRDefault="00E43B68" w:rsidP="00E43B68">
            <w:r>
              <w:t>23/11</w:t>
            </w:r>
          </w:p>
        </w:tc>
        <w:tc>
          <w:tcPr>
            <w:tcW w:w="2946" w:type="dxa"/>
          </w:tcPr>
          <w:p w:rsidR="00E43B68" w:rsidRDefault="00E43B68" w:rsidP="00E43B68">
            <w:proofErr w:type="spellStart"/>
            <w:r>
              <w:t>Divali</w:t>
            </w:r>
            <w:proofErr w:type="spellEnd"/>
          </w:p>
        </w:tc>
        <w:tc>
          <w:tcPr>
            <w:tcW w:w="3152" w:type="dxa"/>
            <w:tcBorders>
              <w:right w:val="nil"/>
            </w:tcBorders>
          </w:tcPr>
          <w:p w:rsidR="00E43B68" w:rsidRDefault="0003384F" w:rsidP="00E43B68">
            <w:hyperlink r:id="rId6" w:history="1">
              <w:r w:rsidRPr="00A52BB9">
                <w:rPr>
                  <w:rStyle w:val="Hyperlink"/>
                </w:rPr>
                <w:t>https://www.bbc.co.uk/bitesize/clips/z787tfr</w:t>
              </w:r>
            </w:hyperlink>
          </w:p>
          <w:p w:rsidR="0003384F" w:rsidRDefault="0003384F" w:rsidP="00E43B68">
            <w:bookmarkStart w:id="0" w:name="_GoBack"/>
            <w:bookmarkEnd w:id="0"/>
          </w:p>
        </w:tc>
        <w:tc>
          <w:tcPr>
            <w:tcW w:w="5607" w:type="dxa"/>
            <w:tcBorders>
              <w:left w:val="nil"/>
            </w:tcBorders>
          </w:tcPr>
          <w:p w:rsidR="00E43B68" w:rsidRDefault="00E43B68" w:rsidP="00E43B68"/>
        </w:tc>
        <w:tc>
          <w:tcPr>
            <w:tcW w:w="2862" w:type="dxa"/>
          </w:tcPr>
          <w:p w:rsidR="00E43B68" w:rsidRPr="00386A4F" w:rsidRDefault="00E43B68" w:rsidP="00E43B68">
            <w:r w:rsidRPr="00386A4F">
              <w:t>50 minutes</w:t>
            </w:r>
          </w:p>
        </w:tc>
      </w:tr>
      <w:tr w:rsidR="00E43B68" w:rsidTr="00F6254F">
        <w:trPr>
          <w:trHeight w:val="1269"/>
        </w:trPr>
        <w:tc>
          <w:tcPr>
            <w:tcW w:w="906" w:type="dxa"/>
          </w:tcPr>
          <w:p w:rsidR="00E43B68" w:rsidRDefault="00E43B68" w:rsidP="00E43B68">
            <w:r>
              <w:t>30/11</w:t>
            </w:r>
          </w:p>
        </w:tc>
        <w:tc>
          <w:tcPr>
            <w:tcW w:w="2946" w:type="dxa"/>
          </w:tcPr>
          <w:p w:rsidR="00E43B68" w:rsidRDefault="00E43B68" w:rsidP="00E43B68">
            <w:proofErr w:type="spellStart"/>
            <w:r>
              <w:t>Hannukah</w:t>
            </w:r>
            <w:proofErr w:type="spellEnd"/>
          </w:p>
        </w:tc>
        <w:tc>
          <w:tcPr>
            <w:tcW w:w="3152" w:type="dxa"/>
            <w:tcBorders>
              <w:right w:val="nil"/>
            </w:tcBorders>
          </w:tcPr>
          <w:p w:rsidR="00E43B68" w:rsidRDefault="0003384F" w:rsidP="00E43B68">
            <w:hyperlink r:id="rId7" w:history="1">
              <w:r w:rsidRPr="00A52BB9">
                <w:rPr>
                  <w:rStyle w:val="Hyperlink"/>
                </w:rPr>
                <w:t>https://classroom.thenational.academy/lessons/festivals-71hpac</w:t>
              </w:r>
            </w:hyperlink>
          </w:p>
          <w:p w:rsidR="0003384F" w:rsidRDefault="0003384F" w:rsidP="00E43B68">
            <w:r>
              <w:t>Festivals of Judaism</w:t>
            </w:r>
          </w:p>
        </w:tc>
        <w:tc>
          <w:tcPr>
            <w:tcW w:w="5607" w:type="dxa"/>
            <w:tcBorders>
              <w:left w:val="nil"/>
            </w:tcBorders>
          </w:tcPr>
          <w:p w:rsidR="00E43B68" w:rsidRDefault="00E43B68" w:rsidP="00E43B68"/>
        </w:tc>
        <w:tc>
          <w:tcPr>
            <w:tcW w:w="2862" w:type="dxa"/>
          </w:tcPr>
          <w:p w:rsidR="00E43B68" w:rsidRPr="002B04C2" w:rsidRDefault="00E43B68" w:rsidP="00E43B68">
            <w:r w:rsidRPr="002B04C2">
              <w:t>50 minutes</w:t>
            </w:r>
          </w:p>
        </w:tc>
      </w:tr>
      <w:tr w:rsidR="00E43B68" w:rsidTr="00F6254F">
        <w:trPr>
          <w:trHeight w:val="1199"/>
        </w:trPr>
        <w:tc>
          <w:tcPr>
            <w:tcW w:w="906" w:type="dxa"/>
          </w:tcPr>
          <w:p w:rsidR="00E43B68" w:rsidRDefault="00E43B68" w:rsidP="00E43B68">
            <w:r>
              <w:t>7/12</w:t>
            </w:r>
          </w:p>
        </w:tc>
        <w:tc>
          <w:tcPr>
            <w:tcW w:w="2946" w:type="dxa"/>
          </w:tcPr>
          <w:p w:rsidR="00E43B68" w:rsidRDefault="00E43B68" w:rsidP="00E43B68">
            <w:r>
              <w:t>Advent and Christmas</w:t>
            </w:r>
          </w:p>
        </w:tc>
        <w:tc>
          <w:tcPr>
            <w:tcW w:w="3152" w:type="dxa"/>
            <w:tcBorders>
              <w:right w:val="nil"/>
            </w:tcBorders>
          </w:tcPr>
          <w:p w:rsidR="00E43B68" w:rsidRDefault="00E43B68" w:rsidP="0003384F">
            <w:r>
              <w:t xml:space="preserve"> </w:t>
            </w:r>
            <w:r w:rsidRPr="002B04C2">
              <w:t xml:space="preserve">Booklet </w:t>
            </w:r>
            <w:r w:rsidR="0003384F">
              <w:t>Pages 25-26</w:t>
            </w:r>
          </w:p>
        </w:tc>
        <w:tc>
          <w:tcPr>
            <w:tcW w:w="5607" w:type="dxa"/>
            <w:tcBorders>
              <w:left w:val="nil"/>
            </w:tcBorders>
          </w:tcPr>
          <w:p w:rsidR="00E43B68" w:rsidRDefault="00E43B68" w:rsidP="00E43B68"/>
        </w:tc>
        <w:tc>
          <w:tcPr>
            <w:tcW w:w="2862" w:type="dxa"/>
          </w:tcPr>
          <w:p w:rsidR="00E43B68" w:rsidRPr="002B04C2" w:rsidRDefault="00E43B68" w:rsidP="00E43B68">
            <w:r w:rsidRPr="002B04C2">
              <w:t>50 minutes</w:t>
            </w:r>
          </w:p>
        </w:tc>
      </w:tr>
      <w:tr w:rsidR="00E43B68" w:rsidTr="00F6254F">
        <w:trPr>
          <w:trHeight w:val="1269"/>
        </w:trPr>
        <w:tc>
          <w:tcPr>
            <w:tcW w:w="906" w:type="dxa"/>
          </w:tcPr>
          <w:p w:rsidR="00E43B68" w:rsidRDefault="00E43B68" w:rsidP="00E43B68">
            <w:r>
              <w:t>14/12</w:t>
            </w:r>
          </w:p>
        </w:tc>
        <w:tc>
          <w:tcPr>
            <w:tcW w:w="2946" w:type="dxa"/>
          </w:tcPr>
          <w:p w:rsidR="00E43B68" w:rsidRDefault="00E43B68" w:rsidP="00E43B68">
            <w:r>
              <w:t>Light in Religion</w:t>
            </w:r>
          </w:p>
        </w:tc>
        <w:tc>
          <w:tcPr>
            <w:tcW w:w="3152" w:type="dxa"/>
            <w:tcBorders>
              <w:right w:val="nil"/>
            </w:tcBorders>
          </w:tcPr>
          <w:p w:rsidR="00E43B68" w:rsidRDefault="0003384F" w:rsidP="00E43B68">
            <w:r>
              <w:t>Booklet page 27</w:t>
            </w:r>
          </w:p>
        </w:tc>
        <w:tc>
          <w:tcPr>
            <w:tcW w:w="5607" w:type="dxa"/>
            <w:tcBorders>
              <w:left w:val="nil"/>
            </w:tcBorders>
          </w:tcPr>
          <w:p w:rsidR="00E43B68" w:rsidRDefault="00E43B68" w:rsidP="00E43B68"/>
        </w:tc>
        <w:tc>
          <w:tcPr>
            <w:tcW w:w="2862" w:type="dxa"/>
          </w:tcPr>
          <w:p w:rsidR="00E43B68" w:rsidRPr="002B04C2" w:rsidRDefault="00E43B68" w:rsidP="00E43B68">
            <w:r w:rsidRPr="002B04C2">
              <w:t>50 minutes</w:t>
            </w:r>
          </w:p>
        </w:tc>
      </w:tr>
      <w:tr w:rsidR="00E43B68" w:rsidTr="00F6254F">
        <w:trPr>
          <w:trHeight w:val="1199"/>
        </w:trPr>
        <w:tc>
          <w:tcPr>
            <w:tcW w:w="906" w:type="dxa"/>
          </w:tcPr>
          <w:p w:rsidR="00E43B68" w:rsidRDefault="00E43B68" w:rsidP="00E43B68">
            <w:r>
              <w:lastRenderedPageBreak/>
              <w:t>19/10</w:t>
            </w:r>
          </w:p>
        </w:tc>
        <w:tc>
          <w:tcPr>
            <w:tcW w:w="2946" w:type="dxa"/>
          </w:tcPr>
          <w:p w:rsidR="00E43B68" w:rsidRDefault="00E43B68" w:rsidP="00E43B68">
            <w:r>
              <w:t>Light in Religion booklet page 28</w:t>
            </w:r>
          </w:p>
        </w:tc>
        <w:tc>
          <w:tcPr>
            <w:tcW w:w="3152" w:type="dxa"/>
            <w:tcBorders>
              <w:right w:val="nil"/>
            </w:tcBorders>
          </w:tcPr>
          <w:p w:rsidR="00E43B68" w:rsidRDefault="00E43B68" w:rsidP="00E43B68">
            <w:r w:rsidRPr="00125887">
              <w:t>Light in Religion booklet page 28</w:t>
            </w:r>
          </w:p>
        </w:tc>
        <w:tc>
          <w:tcPr>
            <w:tcW w:w="5607" w:type="dxa"/>
            <w:tcBorders>
              <w:left w:val="nil"/>
            </w:tcBorders>
          </w:tcPr>
          <w:p w:rsidR="00E43B68" w:rsidRDefault="00E43B68" w:rsidP="00E43B68"/>
        </w:tc>
        <w:tc>
          <w:tcPr>
            <w:tcW w:w="2862" w:type="dxa"/>
          </w:tcPr>
          <w:p w:rsidR="00E43B68" w:rsidRPr="00125887" w:rsidRDefault="00E43B68" w:rsidP="00E43B68">
            <w:r w:rsidRPr="00125887">
              <w:t>50 minutes.</w:t>
            </w:r>
          </w:p>
        </w:tc>
      </w:tr>
    </w:tbl>
    <w:p w:rsidR="0099767F" w:rsidRDefault="0099767F"/>
    <w:p w:rsidR="00342E60" w:rsidRDefault="00342E60"/>
    <w:sectPr w:rsidR="00342E60" w:rsidSect="00997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6E" w:rsidRDefault="00EF346E" w:rsidP="00F6254F">
      <w:pPr>
        <w:spacing w:after="0" w:line="240" w:lineRule="auto"/>
      </w:pPr>
      <w:r>
        <w:separator/>
      </w:r>
    </w:p>
  </w:endnote>
  <w:endnote w:type="continuationSeparator" w:id="0">
    <w:p w:rsidR="00EF346E" w:rsidRDefault="00EF346E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58" w:rsidRDefault="000E4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58" w:rsidRDefault="000E4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58" w:rsidRDefault="000E4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6E" w:rsidRDefault="00EF346E" w:rsidP="00F6254F">
      <w:pPr>
        <w:spacing w:after="0" w:line="240" w:lineRule="auto"/>
      </w:pPr>
      <w:r>
        <w:separator/>
      </w:r>
    </w:p>
  </w:footnote>
  <w:footnote w:type="continuationSeparator" w:id="0">
    <w:p w:rsidR="00EF346E" w:rsidRDefault="00EF346E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58" w:rsidRDefault="000E4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4F" w:rsidRDefault="00F6254F">
    <w:pPr>
      <w:pStyle w:val="Header"/>
    </w:pPr>
    <w:r>
      <w:t>Half-termly checklist</w:t>
    </w:r>
    <w:r>
      <w:tab/>
      <w:t>Department:</w:t>
    </w:r>
    <w:r w:rsidR="000E4658">
      <w:t xml:space="preserve"> RE Year 7</w:t>
    </w:r>
    <w:r>
      <w:tab/>
    </w:r>
    <w:r>
      <w:tab/>
    </w:r>
    <w:r>
      <w:tab/>
      <w:t>Autumn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58" w:rsidRDefault="000E4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3384F"/>
    <w:rsid w:val="000E4658"/>
    <w:rsid w:val="00125887"/>
    <w:rsid w:val="0018405E"/>
    <w:rsid w:val="002B04C2"/>
    <w:rsid w:val="00342E60"/>
    <w:rsid w:val="00386A4F"/>
    <w:rsid w:val="00600496"/>
    <w:rsid w:val="007053C7"/>
    <w:rsid w:val="008947CB"/>
    <w:rsid w:val="0099767F"/>
    <w:rsid w:val="00C40A28"/>
    <w:rsid w:val="00E43B68"/>
    <w:rsid w:val="00EF346E"/>
    <w:rsid w:val="00F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D4EA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character" w:styleId="Hyperlink">
    <w:name w:val="Hyperlink"/>
    <w:basedOn w:val="DefaultParagraphFont"/>
    <w:uiPriority w:val="99"/>
    <w:unhideWhenUsed/>
    <w:rsid w:val="00033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festivals-71hpac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787tf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Lorna John</cp:lastModifiedBy>
  <cp:revision>2</cp:revision>
  <dcterms:created xsi:type="dcterms:W3CDTF">2020-11-09T08:50:00Z</dcterms:created>
  <dcterms:modified xsi:type="dcterms:W3CDTF">2020-11-09T08:50:00Z</dcterms:modified>
</cp:coreProperties>
</file>